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07/12/2016 9:29</w:t>
      </w:r>
    </w:p>
    <w:p>
      <w:pPr>
        <w:pStyle w:val="Heading2"/>
      </w:pPr>
      <w:r>
        <w:t>Raw Radiology Report Extracted</w:t>
      </w:r>
    </w:p>
    <w:p>
      <w:r>
        <w:t>Visit Number: eeadd9fe07aa6e8f678d7eb6fd979a86652136856e8cbd7fc846fd3bdc2ee5e7</w:t>
      </w:r>
    </w:p>
    <w:p>
      <w:r>
        <w:t>Masked_PatientID: 1440</w:t>
      </w:r>
    </w:p>
    <w:p>
      <w:r>
        <w:t>Order ID: d9cb8f5759fb2ee7833abb3e38ea3fdedc842fc5a8fdb0ac2de61753d3a79f91</w:t>
      </w:r>
    </w:p>
    <w:p>
      <w:r>
        <w:t>Order Name: Chest X-ray</w:t>
      </w:r>
    </w:p>
    <w:p>
      <w:r>
        <w:t>Result Item Code: CHE-NOV</w:t>
      </w:r>
    </w:p>
    <w:p>
      <w:r>
        <w:t>Performed Date Time: 07/12/2016 9:29</w:t>
      </w:r>
    </w:p>
    <w:p>
      <w:r>
        <w:t>Line Num: 1</w:t>
      </w:r>
    </w:p>
    <w:p>
      <w:r>
        <w:t>Text:       HISTORY SOB REPORT  Comparison dated 06/12/2016. Trachea is midline.  The cardiac silhouette is enlarged with atherosclerotic calcifications  noted at the aortic arch. Patchy nodular and air space opacities are again seen in both lung fields, not significantly  changed from prior, which may reflect underlying interstitial oedema and/or infections.   A small to moderate left-sided pleural effusion is present, similar to prior.  There  is no pneumothorax detected. Bones and soft tissues remain unchanged.   May need further action Finalised by: &lt;DOCTOR&gt;</w:t>
      </w:r>
    </w:p>
    <w:p>
      <w:r>
        <w:t>Accession Number: c904cc2d2479998a01d412df4026429b101ab46944c0a460c8cf9cbc4f88a9d0</w:t>
      </w:r>
    </w:p>
    <w:p>
      <w:r>
        <w:t>Updated Date Time: 07/12/2016 16:35</w:t>
      </w:r>
    </w:p>
    <w:p>
      <w:pPr>
        <w:pStyle w:val="Heading2"/>
      </w:pPr>
      <w:r>
        <w:t>Layman Explanation</w:t>
      </w:r>
    </w:p>
    <w:p>
      <w:r>
        <w:t>The images show that your heart is larger than normal and has some calcium deposits in the main blood vessel leading to the body. There are also some areas of abnormal shadowing in both lungs that look similar to the previous images, suggesting fluid build-up and/or infection. There is a small to moderate amount of fluid in the space between the left lung and the chest wall, similar to the previous images. There is no collapsed lung.  The bones and other tissues look normal. You may need further testing or treatment.</w:t>
      </w:r>
    </w:p>
    <w:p>
      <w:pPr>
        <w:pStyle w:val="Heading2"/>
      </w:pPr>
      <w:r>
        <w:t>Summary</w:t>
      </w:r>
    </w:p>
    <w:p>
      <w:r>
        <w:t xml:space="preserve">The text is extracted from a **chest X-ray** report. </w:t>
        <w:br/>
        <w:br/>
        <w:t>Here is a summary based on your guiding questions:</w:t>
        <w:br/>
        <w:br/>
        <w:t>**1. Diseases mentioned:**</w:t>
        <w:br/>
        <w:br/>
        <w:t xml:space="preserve">* **Atherosclerosis:**  Calcifications noted at the aortic arch suggest atherosclerosis. </w:t>
        <w:br/>
        <w:t>* **Interstitial edema and/or infections:** Patchy nodular and air space opacities in both lung fields may reflect these conditions.</w:t>
        <w:br/>
        <w:t>* **Pleural effusion:** A small to moderate left-sided pleural effusion is present.</w:t>
        <w:br/>
        <w:br/>
        <w:t>**2. Organs mentioned:**</w:t>
        <w:br/>
        <w:br/>
        <w:t>* **Trachea:**  The trachea is midline.</w:t>
        <w:br/>
        <w:t>* **Heart:** The cardiac silhouette is enlarged.</w:t>
        <w:br/>
        <w:t>* **Aorta:** Atherosclerotic calcifications are noted at the aortic arch.</w:t>
        <w:br/>
        <w:t>* **Lungs:** Patchy nodular and air space opacities are seen in both lung fields.</w:t>
        <w:br/>
        <w:t>* **Pleura:** A small to moderate left-sided pleural effusion is present.</w:t>
        <w:br/>
        <w:br/>
        <w:t>**3. Symptoms or phenomenon causing attention:**</w:t>
        <w:br/>
        <w:br/>
        <w:t>* **SOB (Shortness of Breath):** This is the presenting symptom mentioned in the history.</w:t>
        <w:br/>
        <w:t xml:space="preserve">* **Enlarged cardiac silhouette:** This suggests potential cardiac enlargement. </w:t>
        <w:br/>
        <w:t>* **Pleural effusion:**  The presence of a pleural effusion could be a cause of the SOB.</w:t>
        <w:br/>
        <w:t>* **Patchy nodular and air space opacities:**  These opacities could indicate underlying interstitial edema and/or infections, which may contribute to the SOB.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