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11/11/2015 13:11</w:t>
      </w:r>
    </w:p>
    <w:p>
      <w:pPr>
        <w:pStyle w:val="Heading2"/>
      </w:pPr>
      <w:r>
        <w:t>Raw Radiology Report Extracted</w:t>
      </w:r>
    </w:p>
    <w:p>
      <w:r>
        <w:t>Visit Number: 71c69c097e3c7b1bbed81c9478699ebd6ac528f8cc48a97c15ae95ba14786f50</w:t>
      </w:r>
    </w:p>
    <w:p>
      <w:r>
        <w:t>Masked_PatientID: 1499</w:t>
      </w:r>
    </w:p>
    <w:p>
      <w:r>
        <w:t>Order ID: d213c9b11782ee520a2da3b16c50dc104a31f4efbb0bd5b50f1abb7b8cc4bd4d</w:t>
      </w:r>
    </w:p>
    <w:p>
      <w:r>
        <w:t>Order Name: Chest X-ray, Erect</w:t>
      </w:r>
    </w:p>
    <w:p>
      <w:r>
        <w:t>Result Item Code: CHE-ER</w:t>
      </w:r>
    </w:p>
    <w:p>
      <w:r>
        <w:t>Performed Date Time: 11/11/2015 13:11</w:t>
      </w:r>
    </w:p>
    <w:p>
      <w:r>
        <w:t>Line Num: 1</w:t>
      </w:r>
    </w:p>
    <w:p>
      <w:r>
        <w:t>Text:       HISTORY fluid overload REPORT Comparison was made with the previous radiograph dated 24 Juy 2015.  The heart size cannot be accurately assessed as the right cardiac border is obscured.   Mural calcification of the aortic knuckle is noted.  There are perihilar and lower zones airspace opacification suggestive of pulmonary  congestion. Superimposed infection cannot be excluded.  Bilateral small pleural effusions  are also seen.    Further action or early intervention required Finalised by: &lt;DOCTOR&gt;</w:t>
      </w:r>
    </w:p>
    <w:p>
      <w:r>
        <w:t>Accession Number: b0106b991abf48ddbe21ded418164781753152efcadcb5c029dd07b61a14f423</w:t>
      </w:r>
    </w:p>
    <w:p>
      <w:r>
        <w:t>Updated Date Time: 11/11/2015 19:23</w:t>
      </w:r>
    </w:p>
    <w:p>
      <w:pPr>
        <w:pStyle w:val="Heading2"/>
      </w:pPr>
      <w:r>
        <w:t>Layman Explanation</w:t>
      </w:r>
    </w:p>
    <w:p>
      <w:r>
        <w:t>This report compares your current X-ray with a previous one from July 24, 2015.  The doctor can't tell how big your heart is because part of it is hidden. There are some calcium deposits in the aorta, a major blood vessel. The X-ray shows signs of fluid buildup in your lungs, possibly from congestion. It's also possible there's an infection, but it can't be confirmed. There's also some fluid buildup in the space between your lungs and the chest wall.  The doctor recommends further action or early intervention.</w:t>
      </w:r>
    </w:p>
    <w:p>
      <w:pPr>
        <w:pStyle w:val="Heading2"/>
      </w:pPr>
      <w:r>
        <w:t>Summary</w:t>
      </w:r>
    </w:p>
    <w:p>
      <w:r>
        <w:t>**Image Type:** Chest X-ray</w:t>
        <w:br/>
        <w:br/>
        <w:t>**Summary:**</w:t>
        <w:br/>
        <w:br/>
        <w:t xml:space="preserve">1. **Diseases:** </w:t>
        <w:br/>
        <w:t xml:space="preserve">    * **Pulmonary Congestion:**  The report mentions "airspace opacification suggestive of pulmonary congestion." This indicates fluid buildup in the lungs, a common symptom of heart failure.</w:t>
        <w:br/>
        <w:t xml:space="preserve">    * **Possible Infection:**  The report states "superimposed infection cannot be excluded," meaning an infection could be present in addition to the pulmonary congestion. This requires further investigation.</w:t>
        <w:br/>
        <w:t>2. **Organs:**</w:t>
        <w:br/>
        <w:t xml:space="preserve">    * **Heart:** The right cardiac border is obscured, making accurate assessment of heart size impossible. </w:t>
        <w:br/>
        <w:t xml:space="preserve">    * **Aorta:** Mural calcification of the aortic knuckle is noted.</w:t>
        <w:br/>
        <w:t xml:space="preserve">    * **Lungs:** Airspace opacification (fluid buildup) and bilateral small pleural effusions (fluid in the space between the lung and chest wall) are seen. </w:t>
        <w:br/>
        <w:t>3. **Symptoms/Concerns:**</w:t>
        <w:br/>
        <w:t xml:space="preserve">    * **Fluid Overload:** The report's history mentions "fluid overload," suggesting the patient may be retaining fluids.</w:t>
        <w:br/>
        <w:t xml:space="preserve">    * **Pulmonary Congestion:** This is a significant concern, potentially indicative of heart failure or other conditions.</w:t>
        <w:br/>
        <w:t xml:space="preserve">    * **Possible Infection:** The potential for infection adds another layer of concern requiring investigation.</w:t>
        <w:br/>
        <w:t xml:space="preserve">    * **Right Cardiac Border Obscured:**  This makes it difficult to assess the heart size and could be related to the fluid overload.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