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1508, Performed Date: 31/7/2015 17:28</w:t>
      </w:r>
    </w:p>
    <w:p>
      <w:pPr>
        <w:pStyle w:val="Heading2"/>
      </w:pPr>
      <w:r>
        <w:t>Raw Radiology Report Extracted</w:t>
      </w:r>
    </w:p>
    <w:p>
      <w:r>
        <w:t>Visit Number: 98eaf0ed8e669764cdd213758981584992d42820e298bc2535151be4add3d317</w:t>
      </w:r>
    </w:p>
    <w:p>
      <w:r>
        <w:t>Masked_PatientID: 1508</w:t>
      </w:r>
    </w:p>
    <w:p>
      <w:r>
        <w:t>Order ID: 66b07b581ed866a019fa343d828f506a26cca7042b7c4ef06705509dd36c4894</w:t>
      </w:r>
    </w:p>
    <w:p>
      <w:r>
        <w:t>Order Name: Chest X-ray</w:t>
      </w:r>
    </w:p>
    <w:p>
      <w:r>
        <w:t>Result Item Code: CHE-NOV</w:t>
      </w:r>
    </w:p>
    <w:p>
      <w:r>
        <w:t>Performed Date Time: 31/7/2015 17:28</w:t>
      </w:r>
    </w:p>
    <w:p>
      <w:r>
        <w:t>Line Num: 1</w:t>
      </w:r>
    </w:p>
    <w:p>
      <w:r>
        <w:t>Text:       HISTORY mets NSCLC with pneumonia REPORT MOBILE AP SITTING CHEST There is deterioration of the pneumonia bilaterally over the past 2 days. However  pleural effusions have improved. Heart is unremarkable.   May need further action Finalised by: &lt;DOCTOR&gt;</w:t>
      </w:r>
    </w:p>
    <w:p>
      <w:r>
        <w:t>Accession Number: 168f740b0c8ec28f8fd209bbabf6da075b4bd02b6797d18df16ce7ae39e40a44</w:t>
      </w:r>
    </w:p>
    <w:p>
      <w:r>
        <w:t>Updated Date Time: 04/8/2015 15:09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Here is a summary based on your guiding questions:</w:t>
        <w:br/>
        <w:br/>
        <w:t>**1. Disease(s):**</w:t>
        <w:br/>
        <w:t xml:space="preserve">* **Metastatic Non-Small Cell Lung Cancer (NSCLC):** This is mentioned in the history section, indicating the patient has a known cancer that has spread. </w:t>
        <w:br/>
        <w:t>* **Pneumonia:** This is mentioned as "deteriorating bilaterally" over the past two days, suggesting an infection affecting both lungs.</w:t>
        <w:br/>
        <w:br/>
        <w:t>**2. Organ(s):**</w:t>
        <w:br/>
        <w:t>* **Lungs:** The report mentions "deterioration of the pneumonia bilaterally" and "pleural effusions," indicating issues within the lungs.</w:t>
        <w:br/>
        <w:t xml:space="preserve">* **Pleura:**  The "pleural effusions" refer to fluid buildup in the space between the lungs and the chest wall. </w:t>
        <w:br/>
        <w:t>* **Heart:**  The report states "heart is unremarkable," suggesting no abnormalities were observed.</w:t>
        <w:br/>
        <w:br/>
        <w:t>**3. Symptoms or Phenomena of Concern:**</w:t>
        <w:br/>
        <w:t>* **Deteriorating Pneumonia:** The worsening pneumonia is a significant concern and requires further attention.</w:t>
        <w:br/>
        <w:t xml:space="preserve">* **Pleural Effusions:**  The improvement in pleural effusions might be a positive sign, but the report does not elaborate on the extent of the improvement or its implications. </w:t>
        <w:br/>
        <w:t>* **"May Need Further Action":** This indicates the radiologist believes the findings necessitate additional medical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