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1556, Performed Date: 02/10/2019 11:25</w:t>
      </w:r>
    </w:p>
    <w:p>
      <w:pPr>
        <w:pStyle w:val="Heading2"/>
      </w:pPr>
      <w:r>
        <w:t>Raw Radiology Report Extracted</w:t>
      </w:r>
    </w:p>
    <w:p>
      <w:r>
        <w:t>Visit Number: 02dc03f899b5f4c46d3a9d6c562cb0612a548083f0b57df252b2c2b3aab8d428</w:t>
      </w:r>
    </w:p>
    <w:p>
      <w:r>
        <w:t>Masked_PatientID: 1556</w:t>
      </w:r>
    </w:p>
    <w:p>
      <w:r>
        <w:t>Order ID: 0970e9e3db24929e277fcdbb38d7fa8937a533a7008f05039b17e6ab8daef966</w:t>
      </w:r>
    </w:p>
    <w:p>
      <w:r>
        <w:t>Order Name: Chest X-ray</w:t>
      </w:r>
    </w:p>
    <w:p>
      <w:r>
        <w:t>Result Item Code: CHE-NOV</w:t>
      </w:r>
    </w:p>
    <w:p>
      <w:r>
        <w:t>Performed Date Time: 02/10/2019 11:25</w:t>
      </w:r>
    </w:p>
    <w:p>
      <w:r>
        <w:t>Line Num: 1</w:t>
      </w:r>
    </w:p>
    <w:p>
      <w:r>
        <w:t>Text: HISTORY  fall with HI lungs bibasal crepts REPORT Prior chest radiograph of 2/10/2019 was reviewed. Heart size is enlarged. Suggestion of mild oedema. Mitral annular calcifications. Degenerative changes of the imaged spine are noted.  Report Indicator: May need further action Reported by: &lt;DOCTOR&gt;</w:t>
      </w:r>
    </w:p>
    <w:p>
      <w:r>
        <w:t>Accession Number: de90be737d15b97b43258949f0e4013472c15def999636f07c4127130f2775bf</w:t>
      </w:r>
    </w:p>
    <w:p>
      <w:r>
        <w:t>Updated Date Time: 02/10/2019 17:34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