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28/2/2015 2:45</w:t>
      </w:r>
    </w:p>
    <w:p>
      <w:pPr>
        <w:pStyle w:val="Heading2"/>
      </w:pPr>
      <w:r>
        <w:t>Raw Radiology Report Extracted</w:t>
      </w:r>
    </w:p>
    <w:p>
      <w:r>
        <w:t>Visit Number: 08147aef81819095fb18af967a24fadf2062250c033d5a648c13ed981d80fd60</w:t>
      </w:r>
    </w:p>
    <w:p>
      <w:r>
        <w:t>Masked_PatientID: 1611</w:t>
      </w:r>
    </w:p>
    <w:p>
      <w:r>
        <w:t>Order ID: 09fc7c5d0bce64718a2c49a1e779d261d89c2ba7bf41d32eeec43abcd71c1560</w:t>
      </w:r>
    </w:p>
    <w:p>
      <w:r>
        <w:t>Order Name: Chest X-ray</w:t>
      </w:r>
    </w:p>
    <w:p>
      <w:r>
        <w:t>Result Item Code: CHE-NOV</w:t>
      </w:r>
    </w:p>
    <w:p>
      <w:r>
        <w:t>Performed Date Time: 28/2/2015 2:45</w:t>
      </w:r>
    </w:p>
    <w:p>
      <w:r>
        <w:t>Line Num: 1</w:t>
      </w:r>
    </w:p>
    <w:p>
      <w:r>
        <w:t>Text:       HISTORY L-basal crepts ?chest infection REPORT  Radiograph 26 February 2015 was reviewed.  The tip of the right central venous catheter  is at the sinoatrial junction.  No consolidation or pleural effusion detected.  The  heart size does not appear enlarged.   Known / Minor  Finalised by: &lt;DOCTOR&gt;</w:t>
      </w:r>
    </w:p>
    <w:p>
      <w:r>
        <w:t>Accession Number: 0146ff8cc3b2fbf4257b218248d6da0bc81279a0951b3147b11df6dc64ba6e0e</w:t>
      </w:r>
    </w:p>
    <w:p>
      <w:r>
        <w:t>Updated Date Time: 28/2/2015 15:25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