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21/7/2016 13:41</w:t>
      </w:r>
    </w:p>
    <w:p>
      <w:pPr>
        <w:pStyle w:val="Heading2"/>
      </w:pPr>
      <w:r>
        <w:t>Raw Radiology Report Extracted</w:t>
      </w:r>
    </w:p>
    <w:p>
      <w:r>
        <w:t>Visit Number: 6f023d7db7d15d56ee9a20d72d7cac51f92d2f65f7a4f7780ab26f5e2d5a793c</w:t>
      </w:r>
    </w:p>
    <w:p>
      <w:r>
        <w:t>Masked_PatientID: 1731</w:t>
      </w:r>
    </w:p>
    <w:p>
      <w:r>
        <w:t>Order ID: 5722ab2fab2a58a7a593a40ee77b7a96add6d87a2c63d41797d064425f2e1aee</w:t>
      </w:r>
    </w:p>
    <w:p>
      <w:r>
        <w:t>Order Name: Chest X-ray</w:t>
      </w:r>
    </w:p>
    <w:p>
      <w:r>
        <w:t>Result Item Code: CHE-NOV</w:t>
      </w:r>
    </w:p>
    <w:p>
      <w:r>
        <w:t>Performed Date Time: 21/7/2016 13:41</w:t>
      </w:r>
    </w:p>
    <w:p>
      <w:r>
        <w:t>Line Num: 1</w:t>
      </w:r>
    </w:p>
    <w:p>
      <w:r>
        <w:t>Text:       HISTORY for redo sternotomy REPORT  Comparison chest radiograph dated 1 April 2016. Midline sternotomy wires and prosthetic cardiac valves are noted. Cardiomegaly is evident despite the projection.  No consolidation is seen. Interval increase in size of the right pleural effusion  with fluid seen in the horizontal fissure. Small left pleural effusion is unchanged  from before. Background pulmonary venous congestion.   May need further action Finalised by: &lt;DOCTOR&gt;</w:t>
      </w:r>
    </w:p>
    <w:p>
      <w:r>
        <w:t>Accession Number: 26c2029748d70855b89d1dd058a40dea4f90ff1feb9ca0e6730cf97136873de3</w:t>
      </w:r>
    </w:p>
    <w:p>
      <w:r>
        <w:t>Updated Date Time: 22/7/2016 14:41</w:t>
      </w:r>
    </w:p>
    <w:p>
      <w:pPr>
        <w:pStyle w:val="Heading2"/>
      </w:pPr>
      <w:r>
        <w:t>Layman Explanation</w:t>
      </w:r>
    </w:p>
    <w:p>
      <w:r>
        <w:t>Error generating summary.</w:t>
      </w:r>
    </w:p>
    <w:p>
      <w:pPr>
        <w:pStyle w:val="Heading2"/>
      </w:pPr>
      <w:r>
        <w:t>Summary</w:t>
      </w:r>
    </w:p>
    <w:p>
      <w:r>
        <w:t>## Radiology Report Summary:</w:t>
        <w:br/>
        <w:br/>
        <w:t>**Image Type:** Chest Radiograph</w:t>
        <w:br/>
        <w:br/>
        <w:t xml:space="preserve">**1. Diseases:** </w:t>
        <w:br/>
        <w:br/>
        <w:t>* **Cardiomegaly:**  Enlarged heart, evident despite the projection.</w:t>
        <w:br/>
        <w:t>* **Right Pleural Effusion:** Increase in size of fluid collection in the right pleural space.</w:t>
        <w:br/>
        <w:t>* **Left Pleural Effusion:** Small, unchanged from previous image.</w:t>
        <w:br/>
        <w:t>* **Pulmonary Venous Congestion:** Suggests potential heart failure.</w:t>
        <w:br/>
        <w:br/>
        <w:t>**2. Organs:**</w:t>
        <w:br/>
        <w:br/>
        <w:t>* **Heart:** Enlarged (cardiomegaly).</w:t>
        <w:br/>
        <w:t>* **Lungs:** No consolidation (pneumonia) present.  Pleural effusions present bilaterally.</w:t>
        <w:br/>
        <w:t>* **Pleural Space:** Fluid collection noted in both pleural spaces.</w:t>
        <w:br/>
        <w:t>* **Sternotomy site:** Wires and prosthetic cardiac valves are visible.</w:t>
        <w:br/>
        <w:br/>
        <w:t xml:space="preserve">**3. Symptoms or Concerns:** </w:t>
        <w:br/>
        <w:br/>
        <w:t>* **Increased size of right pleural effusion:** Requires further action, possibly drainage.</w:t>
        <w:br/>
        <w:t>* **Pulmonary venous congestion:** Suggests potential heart failure.</w:t>
        <w:br/>
        <w:t>* **Cardiomegaly:** Indicates potential heart enlargement.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