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14/5/2016 12:41</w:t>
      </w:r>
    </w:p>
    <w:p>
      <w:pPr>
        <w:pStyle w:val="Heading2"/>
      </w:pPr>
      <w:r>
        <w:t>Raw Radiology Report Extracted</w:t>
      </w:r>
    </w:p>
    <w:p>
      <w:r>
        <w:t>Visit Number: eda4c6f42dca58a2e2a42cea8761ac6c316c050359449b2715a2163fecf13f12</w:t>
      </w:r>
    </w:p>
    <w:p>
      <w:r>
        <w:t>Masked_PatientID: 1787</w:t>
      </w:r>
    </w:p>
    <w:p>
      <w:r>
        <w:t>Order ID: e1b4086c5e672e7e1cb506fdffcb4c01f7e188263baeba918f223cb086dda926</w:t>
      </w:r>
    </w:p>
    <w:p>
      <w:r>
        <w:t>Order Name: Chest X-ray</w:t>
      </w:r>
    </w:p>
    <w:p>
      <w:r>
        <w:t>Result Item Code: CHE-NOV</w:t>
      </w:r>
    </w:p>
    <w:p>
      <w:r>
        <w:t>Performed Date Time: 14/5/2016 12:41</w:t>
      </w:r>
    </w:p>
    <w:p>
      <w:r>
        <w:t>Line Num: 1</w:t>
      </w:r>
    </w:p>
    <w:p>
      <w:r>
        <w:t>Text:       HISTORY left chest tube removed  s/p thymectomy(median sternotomy) REPORT  Sternotomy done.  The heart size cannot be accurately assessed.  There are consolidative  changes in the right middle and both lower lobes. Bilateral pleural effusions are  likely present. No significant change is seen in the lungs when compared with previous  chest image dated 12 May 2016. The left thoracic tube has been removed.   May need further action Finalised by: &lt;DOCTOR&gt;</w:t>
      </w:r>
    </w:p>
    <w:p>
      <w:r>
        <w:t>Accession Number: 1a3d1cc9ccb7fb41220c6ed3229c675acdc2628e705ff258525dc9944a3cc61e</w:t>
      </w:r>
    </w:p>
    <w:p>
      <w:r>
        <w:t>Updated Date Time: 16/5/2016 9:06</w:t>
      </w:r>
    </w:p>
    <w:p>
      <w:pPr>
        <w:pStyle w:val="Heading2"/>
      </w:pPr>
      <w:r>
        <w:t>Layman Explanation</w:t>
      </w:r>
    </w:p>
    <w:p>
      <w:r>
        <w:t>The images show that the chest area where the heart is located was opened for surgery.  The size of the heart can't be clearly seen. There are areas of inflammation in the right middle and both lower parts of the lungs. There is likely fluid buildup in the spaces around the lungs on both sides. The changes in the lungs are similar to those seen in a previous scan from May 12, 2016. The tube that was in the left side of the chest has been removed. The report suggests that further action may be needed.</w:t>
      </w:r>
    </w:p>
    <w:p>
      <w:pPr>
        <w:pStyle w:val="Heading2"/>
      </w:pPr>
      <w:r>
        <w:t>Summary</w:t>
      </w:r>
    </w:p>
    <w:p>
      <w:r>
        <w:t>**Image Type:** Chest X-ray</w:t>
        <w:br/>
        <w:br/>
        <w:t>**Summary:**</w:t>
        <w:br/>
        <w:br/>
        <w:t xml:space="preserve">1. **Disease(s):** </w:t>
        <w:br/>
        <w:t xml:space="preserve">   - **Consolidative changes:** Present in the right middle and both lower lobes. </w:t>
        <w:br/>
        <w:t xml:space="preserve">   - **Pleural effusions:** Likely present bilaterally. </w:t>
        <w:br/>
        <w:br/>
        <w:t>2. **Organ(s):**</w:t>
        <w:br/>
        <w:t xml:space="preserve">   - **Heart:** Size cannot be accurately assessed due to the sternotomy.</w:t>
        <w:br/>
        <w:t xml:space="preserve">   - **Lungs:** Consolidative changes and pleural effusions noted. No significant change compared to previous chest image dated 12 May 2016.</w:t>
        <w:br/>
        <w:t xml:space="preserve">   - **Left Thoracic Tube:** Removed.</w:t>
        <w:br/>
        <w:br/>
        <w:t>3. **Symptoms or Phenomenon:**</w:t>
        <w:br/>
        <w:t xml:space="preserve">   - **Consolidative changes:** Suggest an area of lung tissue that has become dense and less aerated, possibly due to inflammation or infection.</w:t>
        <w:br/>
        <w:t xml:space="preserve">   - **Pleural effusions:**  Fluid buildup in the space between the lung and the chest wall, potentially causing shortness of breath.</w:t>
        <w:br/>
        <w:t xml:space="preserve">   - **Sternotomy:** Surgical incision made through the breastbone, impacting the ability to accurately assess heart size.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