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2080, Performed Date: 02/4/2018 18:37</w:t>
      </w:r>
    </w:p>
    <w:p>
      <w:pPr>
        <w:pStyle w:val="Heading2"/>
      </w:pPr>
      <w:r>
        <w:t>Raw Radiology Report Extracted</w:t>
      </w:r>
    </w:p>
    <w:p>
      <w:r>
        <w:t>Visit Number: 11c7fec32173ebf1813838e4901cd5db8bc1e1424d1c4583bf763028bf55bf8c</w:t>
      </w:r>
    </w:p>
    <w:p>
      <w:r>
        <w:t>Masked_PatientID: 2080</w:t>
      </w:r>
    </w:p>
    <w:p>
      <w:r>
        <w:t>Order ID: 6c98fad8168a00b70058e12a9cb664a79f07a046d07c1d2c5dae5b6750639845</w:t>
      </w:r>
    </w:p>
    <w:p>
      <w:r>
        <w:t>Order Name: Chest X-ray</w:t>
      </w:r>
    </w:p>
    <w:p>
      <w:r>
        <w:t>Result Item Code: CHE-NOV</w:t>
      </w:r>
    </w:p>
    <w:p>
      <w:r>
        <w:t>Performed Date Time: 02/4/2018 18:37</w:t>
      </w:r>
    </w:p>
    <w:p>
      <w:r>
        <w:t>Line Num: 1</w:t>
      </w:r>
    </w:p>
    <w:p>
      <w:r>
        <w:t>Text:       HISTORY SOB b/g IHD REPORT Sternal wires and multiple metal clips noted in the left hilar region. Heart is enlarged. Lung fields are clear.   Known / Minor  Finalised by: &lt;DOCTOR&gt;</w:t>
      </w:r>
    </w:p>
    <w:p>
      <w:r>
        <w:t>Accession Number: 8d715a8bda2e1937d5f851c338252fea797da05415e257e41f544b2e49b1e663</w:t>
      </w:r>
    </w:p>
    <w:p>
      <w:r>
        <w:t>Updated Date Time: 03/4/2018 17:30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