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25/11/2019 21:26</w:t>
      </w:r>
    </w:p>
    <w:p>
      <w:pPr>
        <w:pStyle w:val="Heading2"/>
      </w:pPr>
      <w:r>
        <w:t>Raw Radiology Report Extracted</w:t>
      </w:r>
    </w:p>
    <w:p>
      <w:r>
        <w:t>Visit Number: 6de3ff95384042d13b3319cd9181762fe0df2205fe5e7ed46115140130655e06</w:t>
      </w:r>
    </w:p>
    <w:p>
      <w:r>
        <w:t>Masked_PatientID: 2107</w:t>
      </w:r>
    </w:p>
    <w:p>
      <w:r>
        <w:t>Order ID: 08d511ddb0d0f609caadf0ed4edea57d733bd8e9a77116cd064fa0c1aa70a8c1</w:t>
      </w:r>
    </w:p>
    <w:p>
      <w:r>
        <w:t>Order Name: Chest X-ray, Erect</w:t>
      </w:r>
    </w:p>
    <w:p>
      <w:r>
        <w:t>Result Item Code: CHE-ER</w:t>
      </w:r>
    </w:p>
    <w:p>
      <w:r>
        <w:t>Performed Date Time: 25/11/2019 21:26</w:t>
      </w:r>
    </w:p>
    <w:p>
      <w:r>
        <w:t>Line Num: 1</w:t>
      </w:r>
    </w:p>
    <w:p>
      <w:r>
        <w:t>Text: HISTORY  dyspnea REPORT Chest, PA Studies reviewed: FDG PET/CT 22/11/2019;CT Chest 15/11/2019;Chest X-ray, Erect 14/11/2019;Chest  X-ray, Erect 21/06/2018 Enlarged cardiac shadow is from pericardial effusion as per the recent CT dated 15  November 2019 as opposed to cardiomegaly.  Nodular and thickened right paratracheal stripe and bulky hila are from known mediastinal  and bilateral hilar lymphadenopathy. Large middle lobe mass and airspace opacities in the right lower zone are again noted.  Stable diffuse interstitial thickening in the right lung. Interval development of  a small right pleural effusion. Report Indicator: May need further action Finalised by: &lt;DOCTOR&gt;</w:t>
      </w:r>
    </w:p>
    <w:p>
      <w:r>
        <w:t>Accession Number: aed0d8246266f16df452c1ab14fdbbeef7849140c4b5cf3deb832396bdec1473</w:t>
      </w:r>
    </w:p>
    <w:p>
      <w:r>
        <w:t>Updated Date Time: 26/11/2019 9:16</w:t>
      </w:r>
    </w:p>
    <w:p>
      <w:pPr>
        <w:pStyle w:val="Heading2"/>
      </w:pPr>
      <w:r>
        <w:t>Layman Explanation</w:t>
      </w:r>
    </w:p>
    <w:p>
      <w:r>
        <w:t>The report shows that there is fluid around the heart (pericardial effusion) and enlarged lymph nodes in the chest. There is also a large mass in the middle part of the right lung and some thickening in the right lung.  A small amount of fluid has also developed in the space between the right lung and the chest wall.</w:t>
      </w:r>
    </w:p>
    <w:p>
      <w:pPr>
        <w:pStyle w:val="Heading2"/>
      </w:pPr>
      <w:r>
        <w:t>Summary</w:t>
      </w:r>
    </w:p>
    <w:p>
      <w:r>
        <w:t>## Radiology Report Summary</w:t>
        <w:br/>
        <w:br/>
        <w:t>**Image Type:** Chest X-ray</w:t>
        <w:br/>
        <w:br/>
        <w:t>**1. Diseases Mentioned:**</w:t>
        <w:br/>
        <w:br/>
        <w:t>* **Pericardial effusion:** Enlarged cardiac shadow is attributed to pericardial effusion as per a recent CT scan.</w:t>
        <w:br/>
        <w:t>* **Mediastinal and bilateral hilar lymphadenopathy:** Nodular and thickened right paratracheal stripe and bulky hila are attributed to known mediastinal and bilateral hilar lymphadenopathy.</w:t>
        <w:br/>
        <w:t xml:space="preserve">* **Right pleural effusion:** Interval development of a small right pleural effusion is noted. </w:t>
        <w:br/>
        <w:br/>
        <w:t>**2. Organs Mentioned:**</w:t>
        <w:br/>
        <w:br/>
        <w:t>* **Heart:** Enlarged cardiac shadow is attributed to pericardial effusion.</w:t>
        <w:br/>
        <w:t xml:space="preserve">* **Lungs:**  </w:t>
        <w:br/>
        <w:t xml:space="preserve">    * Stable diffuse interstitial thickening in the right lung.</w:t>
        <w:br/>
        <w:t xml:space="preserve">    * Large middle lobe mass and airspace opacities in the right lower zone.</w:t>
        <w:br/>
        <w:t xml:space="preserve">    * Small right pleural effusion.</w:t>
        <w:br/>
        <w:t>* **Mediastinum:** Nodular and thickened right paratracheal stripe and bulky hila are attributed to known mediastinal and bilateral hilar lymphadenopathy.</w:t>
        <w:br/>
        <w:br/>
        <w:t>**3. Symptoms/Phenomena of Concern:**</w:t>
        <w:br/>
        <w:br/>
        <w:t xml:space="preserve">* **Dyspnea:** The patient's history includes dyspnea, which could be related to the observed abnormalities. </w:t>
        <w:br/>
        <w:t>* **Enlarged cardiac shadow:** This is a potential concern and attributed to pericardial effusion.</w:t>
        <w:br/>
        <w:t>* **Nodular and thickened right paratracheal stripe and bulky hila:** This indicates lymphadenopathy, which could be concerning.</w:t>
        <w:br/>
        <w:t>* **Large middle lobe mass and airspace opacities in the right lower zone:** These findings suggest a potential mass or infection in the right lung.</w:t>
        <w:br/>
        <w:t xml:space="preserve">* **Small right pleural effusion:**  This is a potential concern and requires further investigation. </w:t>
        <w:br/>
        <w:br/>
        <w:t>**Report Indicator:**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