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10/11/2020 10:09</w:t>
      </w:r>
    </w:p>
    <w:p>
      <w:pPr>
        <w:pStyle w:val="Heading2"/>
      </w:pPr>
      <w:r>
        <w:t>Raw Radiology Report Extracted</w:t>
      </w:r>
    </w:p>
    <w:p>
      <w:r>
        <w:t>Visit Number: db2cd5379c3f53c8dda4867e3a1ac58511656ad877b5a0e5f68e38f92437cdd1</w:t>
      </w:r>
    </w:p>
    <w:p>
      <w:r>
        <w:t>Masked_PatientID: 2274</w:t>
      </w:r>
    </w:p>
    <w:p>
      <w:r>
        <w:t>Order ID: 6740af216b1c6a06c70ed10f34c8731621d45c38600dde54eca345998b0ead12</w:t>
      </w:r>
    </w:p>
    <w:p>
      <w:r>
        <w:t>Order Name: Chest X-ray</w:t>
      </w:r>
    </w:p>
    <w:p>
      <w:r>
        <w:t>Result Item Code: CHE-NOV</w:t>
      </w:r>
    </w:p>
    <w:p>
      <w:r>
        <w:t>Performed Date Time: 10/11/2020 10:09</w:t>
      </w:r>
    </w:p>
    <w:p>
      <w:r>
        <w:t>Line Num: 1</w:t>
      </w:r>
    </w:p>
    <w:p>
      <w:r>
        <w:t>Text: HISTORY  Post incresaed dialysis. Right effusion REPORT Chest radiograph from 27 October 2020 was reviewed for comparison The heart is enlarged. Aorta is unfolded with mural calcification. There is minimal interval improvement in right pleural effusion. Vagues airspace  opacities in the right mid zone could represent layering of the effusion or superimposed  infective change. Stable calcific densities in bilateral peripheral lungs are likely granulomas, better  seen on prior CT study in 2016.  Report Indicator: May need further action Reported by: &lt;DOCTOR&gt;</w:t>
      </w:r>
    </w:p>
    <w:p>
      <w:r>
        <w:t>Accession Number: 22af9b53f71914786a6490e1243665f2d8e55d28e1217f50c6f1788d8c490515</w:t>
      </w:r>
    </w:p>
    <w:p>
      <w:r>
        <w:t>Updated Date Time: 10/11/2020 15:01</w:t>
      </w:r>
    </w:p>
    <w:p>
      <w:pPr>
        <w:pStyle w:val="Heading2"/>
      </w:pPr>
      <w:r>
        <w:t>Layman Explanation</w:t>
      </w:r>
    </w:p>
    <w:p>
      <w:r>
        <w:t>The X-ray shows that your heart is bigger than normal. There is some fluid in the space around your right lung, which has not improved much since the last X-ray. There are some areas of shadow in your right lung, which might be from the fluid or an infection. There are also some old calcifications (hardening) in both lungs, which are likely from past infections.</w:t>
      </w:r>
    </w:p>
    <w:p>
      <w:pPr>
        <w:pStyle w:val="Heading2"/>
      </w:pPr>
      <w:r>
        <w:t>Summary</w:t>
      </w:r>
    </w:p>
    <w:p>
      <w:r>
        <w:t>## Summary of Radiology Report:</w:t>
        <w:br/>
        <w:br/>
        <w:t>**Image type:** Chest Radiograph</w:t>
        <w:br/>
        <w:br/>
        <w:t>**1. Diseases:**</w:t>
        <w:br/>
        <w:br/>
        <w:t>* **Right pleural effusion:** Minimal interval improvement noted, with vague airspace opacities in the right mid zone potentially representing layering of the effusion or superimposed infective change.</w:t>
        <w:br/>
        <w:t>* **Granulomas:** Stable calcific densities in bilateral peripheral lungs, better seen on prior CT study in 2016.</w:t>
        <w:br/>
        <w:br/>
        <w:t>**2. Organs:**</w:t>
        <w:br/>
        <w:br/>
        <w:t>* **Heart:** Enlarged.</w:t>
        <w:br/>
        <w:t>* **Aorta:** Unfolded with mural calcification.</w:t>
        <w:br/>
        <w:t>* **Lungs:** Vague airspace opacities in the right mid zone, stable calcific densities in bilateral peripheral lungs.</w:t>
        <w:br/>
        <w:t>* **Pleura:** Right pleural effusion.</w:t>
        <w:br/>
        <w:br/>
        <w:t>**3. Symptoms/Phenomena:**</w:t>
        <w:br/>
        <w:br/>
        <w:t>* **Increased dialysis:** Mentioned in patient history.</w:t>
        <w:br/>
        <w:t xml:space="preserve">* **Right pleural effusion:** Minimal interval improvement. </w:t>
        <w:br/>
        <w:t xml:space="preserve">* **Vague airspace opacities in the right mid zone:** Could represent layering of the effusion or superimposed infective change. </w:t>
        <w:br/>
        <w:t xml:space="preserve">* **Calcific densities in bilateral peripheral lungs:** Likely granulomas. </w:t>
        <w:br/>
        <w:br/>
        <w:t>**Report Indicator:** May need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