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2393, Performed Date: 27/4/2017 13:58</w:t>
      </w:r>
    </w:p>
    <w:p>
      <w:pPr>
        <w:pStyle w:val="Heading2"/>
      </w:pPr>
      <w:r>
        <w:t>Raw Radiology Report Extracted</w:t>
      </w:r>
    </w:p>
    <w:p>
      <w:r>
        <w:t>Visit Number: 0d0e9bcbdd527db1f47065bdb07b1283f2ef77e928d040b4c45da5320fc78fd1</w:t>
      </w:r>
    </w:p>
    <w:p>
      <w:r>
        <w:t>Masked_PatientID: 2393</w:t>
      </w:r>
    </w:p>
    <w:p>
      <w:r>
        <w:t>Order ID: f37e77e610851404c42fbdd60c469236926bd97ae33b701d2e5cdc5236751b7f</w:t>
      </w:r>
    </w:p>
    <w:p>
      <w:r>
        <w:t>Order Name: Chest X-ray, Erect</w:t>
      </w:r>
    </w:p>
    <w:p>
      <w:r>
        <w:t>Result Item Code: CHE-ER</w:t>
      </w:r>
    </w:p>
    <w:p>
      <w:r>
        <w:t>Performed Date Time: 27/4/2017 13:58</w:t>
      </w:r>
    </w:p>
    <w:p>
      <w:r>
        <w:t>Line Num: 1</w:t>
      </w:r>
    </w:p>
    <w:p>
      <w:r>
        <w:t>Text:       HISTORY generalized weakness , CAP REPORT  Chest X-ray: AP sitting view The heart is enlarged despite projection.   The aorta is ectatic and unfolded- there  is a bulge in the lateral border of the descending thoracic aorta for which aneurysmal  dilatation cannot be excluded given that the medial border is not delineated in this  study.  There is also a suggestion of a vague mass-like opacity in the left retrocardiac  region, not silhouetting the descending thoracic aorta. The can be further evaluated  with a dedicated CT chest study. There is a right pleural effusion with airspace opacification projected superior  to this in the right mid and lower zones. No sizable pleural effusion is seen under  left. Dilated large bowel loop projected over the left upper quadrant of the abdomen.   Further action or early intervention required Finalised by: &lt;DOCTOR&gt;</w:t>
      </w:r>
    </w:p>
    <w:p>
      <w:r>
        <w:t>Accession Number: cd95d991467847e70cbe9f31e1b3510ac1ab6fde4db190b00f2f7a34aa88a8b6</w:t>
      </w:r>
    </w:p>
    <w:p>
      <w:r>
        <w:t>Updated Date Time: 27/4/2017 19:26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