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2404, Performed Date: 23/2/2017 22:37</w:t>
      </w:r>
    </w:p>
    <w:p>
      <w:pPr>
        <w:pStyle w:val="Heading2"/>
      </w:pPr>
      <w:r>
        <w:t>Raw Radiology Report Extracted</w:t>
      </w:r>
    </w:p>
    <w:p>
      <w:r>
        <w:t>Visit Number: a94b12f279242b1219b79a5d6895e7862a128459dbd52d4e4b67c2347889fd8f</w:t>
      </w:r>
    </w:p>
    <w:p>
      <w:r>
        <w:t>Masked_PatientID: 2404</w:t>
      </w:r>
    </w:p>
    <w:p>
      <w:r>
        <w:t>Order ID: 0044e73fb2becc690ad265158af6f79aded020113f6e9240cbf2787f990b533f</w:t>
      </w:r>
    </w:p>
    <w:p>
      <w:r>
        <w:t>Order Name: Chest X-ray, Erect</w:t>
      </w:r>
    </w:p>
    <w:p>
      <w:r>
        <w:t>Result Item Code: CHE-ER</w:t>
      </w:r>
    </w:p>
    <w:p>
      <w:r>
        <w:t>Performed Date Time: 23/2/2017 22:37</w:t>
      </w:r>
    </w:p>
    <w:p>
      <w:r>
        <w:t>Line Num: 1</w:t>
      </w:r>
    </w:p>
    <w:p>
      <w:r>
        <w:t>Text:       HISTORY cough REPORT Comparison radiograph 2 February 2017. The heart is mildly enlarged. Mild pulmonary venous congestion with prominent septal  lines is noted. No consolidation is seen. A small right pleural effusion may be present.  Findings are suggestive of mild congestive cardiac failure.   May need further action Reported by: &lt;DOCTOR&gt;</w:t>
      </w:r>
    </w:p>
    <w:p>
      <w:r>
        <w:t>Accession Number: afd1210291c965352b6a5dd86db4ca7d9786014af78e3e32e6a915561048cf05</w:t>
      </w:r>
    </w:p>
    <w:p>
      <w:r>
        <w:t>Updated Date Time: 24/2/2017 13:43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