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2491, Performed Date: 03/6/2016 23:39</w:t>
      </w:r>
    </w:p>
    <w:p>
      <w:pPr>
        <w:pStyle w:val="Heading2"/>
      </w:pPr>
      <w:r>
        <w:t>Raw Radiology Report Extracted</w:t>
      </w:r>
    </w:p>
    <w:p>
      <w:r>
        <w:t>Visit Number: 17b9c7320adcb1059a9a5a1266d3caeb9b5ef24f579e3d7942e0b761a7c18cd8</w:t>
      </w:r>
    </w:p>
    <w:p>
      <w:r>
        <w:t>Masked_PatientID: 2491</w:t>
      </w:r>
    </w:p>
    <w:p>
      <w:r>
        <w:t>Order ID: 97ff36e978af8b691c252eb0cc01d6777fa6ff56d21407850820699ac4bfb01b</w:t>
      </w:r>
    </w:p>
    <w:p>
      <w:r>
        <w:t>Order Name: Chest X-ray</w:t>
      </w:r>
    </w:p>
    <w:p>
      <w:r>
        <w:t>Result Item Code: CHE-NOV</w:t>
      </w:r>
    </w:p>
    <w:p>
      <w:r>
        <w:t>Performed Date Time: 03/6/2016 23:39</w:t>
      </w:r>
    </w:p>
    <w:p>
      <w:r>
        <w:t>Line Num: 1</w:t>
      </w:r>
    </w:p>
    <w:p>
      <w:r>
        <w:t>Text:       HISTORY preop assessment REPORT Even though the patient is not in full inspiration, the cardiac shadow appears enlarged  on this PA view. Upper lobe veins appear prominent. No active lung lesion.    Known / Minor  Finalised by: &lt;DOCTOR&gt;</w:t>
      </w:r>
    </w:p>
    <w:p>
      <w:r>
        <w:t>Accession Number: 0f1064675e548e70ab8d8d79e5c9553396f3d1c54122ca0d9c04a9475b4f6dc1</w:t>
      </w:r>
    </w:p>
    <w:p>
      <w:r>
        <w:t>Updated Date Time: 04/6/2016 11:19</w:t>
      </w:r>
    </w:p>
    <w:p>
      <w:pPr>
        <w:pStyle w:val="Heading2"/>
      </w:pPr>
      <w:r>
        <w:t>Layman Explanation</w:t>
      </w:r>
    </w:p>
    <w:p>
      <w:r>
        <w:t>The x-ray shows that the heart appears larger than normal. The blood vessels in the upper part of the lungs look prominent. There are no signs of any lung problems.</w:t>
      </w:r>
    </w:p>
    <w:p>
      <w:pPr>
        <w:pStyle w:val="Heading2"/>
      </w:pPr>
      <w:r>
        <w:t>Summary</w:t>
      </w:r>
    </w:p>
    <w:p>
      <w:r>
        <w:t>## Summary of Radiology Report:</w:t>
        <w:br/>
        <w:br/>
        <w:t>**Image type:** Chest X-ray (PA view)</w:t>
        <w:br/>
        <w:br/>
        <w:t xml:space="preserve">**1. Diseases:** </w:t>
        <w:br/>
        <w:t>* No specific diseases are mentioned in the report. However, the report indicates that the "cardiac shadow appears enlarged," which could be a sign of various conditions, including heart enlargement (cardiomegaly).</w:t>
        <w:br/>
        <w:br/>
        <w:t>**2. Organs:**</w:t>
        <w:br/>
        <w:t>* **Heart:** The report mentions an "enlarged cardiac shadow" on the PA view.</w:t>
        <w:br/>
        <w:t>* **Lungs:** The report mentions "upper lobe veins" and states "no active lung lesion."</w:t>
        <w:br/>
        <w:br/>
        <w:t>**3. Symptoms or Phenomena of Concern:**</w:t>
        <w:br/>
        <w:t xml:space="preserve">* **Enlarged Cardiac Shadow:** The report highlights the enlarged cardiac shadow, indicating a potential concern regarding the size of the patient's heart. </w:t>
        <w:br/>
        <w:t>* **Prominent Upper Lobe Veins:**  This finding could suggest increased blood flow to the upper lobes, potentially due to underlying conditions like pulmonary hypertension or heart failure.</w:t>
        <w:br/>
        <w:t>* **No Active Lung Lesion:** This statement indicates that there are no visible signs of active lung infections or tumors on the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