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23/7/2019 18:13</w:t>
      </w:r>
    </w:p>
    <w:p>
      <w:pPr>
        <w:pStyle w:val="Heading2"/>
      </w:pPr>
      <w:r>
        <w:t>Raw Radiology Report Extracted</w:t>
      </w:r>
    </w:p>
    <w:p>
      <w:r>
        <w:t>Visit Number: ff924470661b33e27e9080b32c212580de7279f4230ad6c5f96f484c3f559b72</w:t>
      </w:r>
    </w:p>
    <w:p>
      <w:r>
        <w:t>Masked_PatientID: 2609</w:t>
      </w:r>
    </w:p>
    <w:p>
      <w:r>
        <w:t>Order ID: 898f7d3aef07a5bb519a44853d8ff50d8026094d2edfeefbaf347389365a7905</w:t>
      </w:r>
    </w:p>
    <w:p>
      <w:r>
        <w:t>Order Name: Chest X-ray</w:t>
      </w:r>
    </w:p>
    <w:p>
      <w:r>
        <w:t>Result Item Code: CHE-NOV</w:t>
      </w:r>
    </w:p>
    <w:p>
      <w:r>
        <w:t>Performed Date Time: 23/7/2019 18:13</w:t>
      </w:r>
    </w:p>
    <w:p>
      <w:r>
        <w:t>Line Num: 1</w:t>
      </w:r>
    </w:p>
    <w:p>
      <w:r>
        <w:t>Text: HISTORY  SOB = SHORTNESS OF BREATH REPORT CHEST (AP SITTING) X1 IMAGE There are sternotomy wires in place with staples at the left heart border compatible  with a CABG.  The tip of the nasogastric tube is not included in this image. There appears to be a ? stent projected just below the thoracic aortic arch. The heart shadow and mediastinum are difficult to assess for size and configuration.  The thoracic aorta is unfolded. The lungs show appearances compatible with either cardiac failure or fluid overload.  There is a right-sided pleural effusion. Report Indicator: May need further action Finalised by: &lt;DOCTOR&gt;</w:t>
      </w:r>
    </w:p>
    <w:p>
      <w:r>
        <w:t>Accession Number: 74e58431a2ebd7f77917605114e810bf07a80b8cee835c64df9974f80b6762c4</w:t>
      </w:r>
    </w:p>
    <w:p>
      <w:r>
        <w:t>Updated Date Time: 24/7/2019 23:48</w:t>
      </w:r>
    </w:p>
    <w:p>
      <w:pPr>
        <w:pStyle w:val="Heading2"/>
      </w:pPr>
      <w:r>
        <w:t>Layman Explanation</w:t>
      </w:r>
    </w:p>
    <w:p>
      <w:r>
        <w:t>The X-ray shows signs of a previous heart surgery. It also suggests that there might be a device called a stent in the main blood vessel in the chest. The heart and its surrounding area are difficult to see clearly on this X-ray. The lungs show signs that might be due to problems with the heart or too much fluid. There is also fluid in the space around the right lung.</w:t>
      </w:r>
    </w:p>
    <w:p>
      <w:pPr>
        <w:pStyle w:val="Heading2"/>
      </w:pPr>
      <w:r>
        <w:t>Summary</w:t>
      </w:r>
    </w:p>
    <w:p>
      <w:r>
        <w:t>**Image Type:** Chest X-ray (AP sitting)</w:t>
        <w:br/>
        <w:br/>
        <w:t>**Summary:**</w:t>
        <w:br/>
        <w:br/>
        <w:t>**1. Disease(s):**</w:t>
        <w:br/>
        <w:t>* **Cardiac failure or fluid overload:**  The lungs show appearances compatible with either of these conditions.</w:t>
        <w:br/>
        <w:t>* **Right-sided pleural effusion:** This indicates fluid accumulation in the space between the lung and the chest wall on the right side.</w:t>
        <w:br/>
        <w:br/>
        <w:t>**2. Organ(s):**</w:t>
        <w:br/>
        <w:t xml:space="preserve">* **Heart:**  The heart shadow and mediastinum are difficult to assess for size and configuration due to the presence of sternotomy wires and staples. </w:t>
        <w:br/>
        <w:t>* **Lungs:**  Show appearances consistent with cardiac failure or fluid overload. Right-sided pleural effusion is present.</w:t>
        <w:br/>
        <w:t>* **Thoracic Aorta:** Unfolded. There appears to be a possible stent just below the thoracic aortic arch.</w:t>
        <w:br/>
        <w:br/>
        <w:t>**3. Symptoms or Phenomenon:**</w:t>
        <w:br/>
        <w:t>* **Shortness of Breath (SOB):**  This symptom is mentioned in the patient history and may be related to the findings in the lungs.</w:t>
        <w:br/>
        <w:t>* **Sternotomy wires and staples:**  These are present at the left heart border, suggesting a history of Coronary Artery Bypass Grafting (CABG).</w:t>
        <w:br/>
        <w:t xml:space="preserve">* **Nasogastric Tube:**  The tip of the nasogastric tube is not visible in the image. </w:t>
        <w:br/>
        <w:t xml:space="preserve">* **Possible stent:**  A potential stent is seen just below the thoracic aortic arch. </w:t>
        <w:br/>
        <w:br/>
        <w:t xml:space="preserve">**Concerns:** </w:t>
        <w:br/>
        <w:t>* The patient's shortness of breath and the findings in the lungs (consistent with cardiac failure or fluid overload) warrant further investigation.</w:t>
        <w:br/>
        <w:t>* The presence of a possible stent and the difficult assessment of the heart and mediastinum may require additional imaging or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