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2668, Performed Date: 21/3/2019 14:38</w:t>
      </w:r>
    </w:p>
    <w:p>
      <w:pPr>
        <w:pStyle w:val="Heading2"/>
      </w:pPr>
      <w:r>
        <w:t>Raw Radiology Report Extracted</w:t>
      </w:r>
    </w:p>
    <w:p>
      <w:r>
        <w:t>Visit Number: 0f27ad3e0afc13acc10416de57589dce65a9761ae1905e34587b7eab7587ee02</w:t>
      </w:r>
    </w:p>
    <w:p>
      <w:r>
        <w:t>Masked_PatientID: 2668</w:t>
      </w:r>
    </w:p>
    <w:p>
      <w:r>
        <w:t>Order ID: db8575858fb2edf48be1ba3ae9761cb5cda8112155905efd8d107dcab2539e14</w:t>
      </w:r>
    </w:p>
    <w:p>
      <w:r>
        <w:t>Order Name: CT Chest, High Resolution</w:t>
      </w:r>
    </w:p>
    <w:p>
      <w:r>
        <w:t>Result Item Code: CTCHEHR</w:t>
      </w:r>
    </w:p>
    <w:p>
      <w:r>
        <w:t>Performed Date Time: 21/3/2019 14:38</w:t>
      </w:r>
    </w:p>
    <w:p>
      <w:r>
        <w:t>Line Num: 1</w:t>
      </w:r>
    </w:p>
    <w:p>
      <w:r>
        <w:t>Text: HISTORY  possible bronchiectasis TECHNIQUE Scans acquired as per department protocol. Intravenous contrast:  FINDINGS No prior relevant study is available for comparison. Previous chest x-ray of 31\01\2090  was also reviewed. Previouslyseen left lingular and left lower lobe consolidations has resolved with  post inflammatory changes consisting of linear nodular densities and mild airway  dilatation.  Scattered areas of residual airway thickening with areas of tree in bud change are  seen in right middle, lateral segment of right lower and superior segment of right  upper lobe. There is no suspicious mass, consolidation or pleural effusion. No enlarged hilar, mediastinal, supraclavicular and axillary lymph nodes. The major  airways are patent with no endobronchial lesion. There is enlargement of right atrium  and ventricle. No pericardial effusion. Focal atherosclerotic calcification seen  in aortic arch. Included upper abdomen is unremarkable. No destructivebone lesion. CONCLUSION Previously seen consolidation in the left lower lung has resolved with post inflammatory  changes.  Mild residual airway changes seen in right middle, lateral segment of right lower  and superior segment of right upper lobe in keeping with minor regions of inflammatory  change. No gross bronchiectasis is demonstrated. No significant consolidation , pleural effusion or enlarged thoracic lymph nodes. Report Indicator: Known \ Minor Reported by: &lt;DOCTOR&gt;</w:t>
      </w:r>
    </w:p>
    <w:p>
      <w:r>
        <w:t>Accession Number: b7e9557d52a145ccb8069c439109df1d1f410124c7223a0c9f42a2db3143541a</w:t>
      </w:r>
    </w:p>
    <w:p>
      <w:r>
        <w:t>Updated Date Time: 22/3/2019 16:46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