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2823, Performed Date: 19/3/2018 20:47</w:t>
      </w:r>
    </w:p>
    <w:p>
      <w:pPr>
        <w:pStyle w:val="Heading2"/>
      </w:pPr>
      <w:r>
        <w:t>Raw Radiology Report Extracted</w:t>
      </w:r>
    </w:p>
    <w:p>
      <w:r>
        <w:t>Visit Number: 5b1bbb6ed01c0e00ff41c3a0d81982df77a487fde9e6eb3807cc9ee772ac423c</w:t>
      </w:r>
    </w:p>
    <w:p>
      <w:r>
        <w:t>Masked_PatientID: 2823</w:t>
      </w:r>
    </w:p>
    <w:p>
      <w:r>
        <w:t>Order ID: 74d8b6833ae3f39053adb41b76fc3fa4ef5b27fda611f78142fc653ec48f573e</w:t>
      </w:r>
    </w:p>
    <w:p>
      <w:r>
        <w:t>Order Name: CT Chest or Thorax</w:t>
      </w:r>
    </w:p>
    <w:p>
      <w:r>
        <w:t>Result Item Code: CTCHE</w:t>
      </w:r>
    </w:p>
    <w:p>
      <w:r>
        <w:t>Performed Date Time: 19/3/2018 20:47</w:t>
      </w:r>
    </w:p>
    <w:p>
      <w:r>
        <w:t>Line Num: 1</w:t>
      </w:r>
    </w:p>
    <w:p>
      <w:r>
        <w:t>Text:       HISTORY Persistent right lower zone consolidation (noted since 2016-2017) TECHNIQUE Scans of the thorax were acquired after the administration of   Intravenous contrast: Omnipaque 350 Contrast volume (ml):  50 FINDINGS Comparison made with the CXR of 16.3.18 and 16.6.17, CT urography on 16.03.18. The mediastinal vessels opacify normally. No significantly enlarged mediastinal,  hilar, axillary or supraclavicular lymph node is detected.  The heart is enlarged in size. No pericardial effusion is seen. Sternal sutures noted.  Vascular calcifications are present. There are emphysematous changes in both lungs.  Right lung has prominent pleural  calcification in the upper, mid and lower zone.  Pleural thickening is present.   There are fibrotic bands in the right upper lobe and right lung base likely due to  previous disease/infection.  The left lung shows pleural thickening and fibrotic  bands in the base and upper zone. No focal nodule, consolidation isseen.  No pleural effusion noted. The trachea and  proximal bronchi are regular in outline.  Pulmonary arteries are evenly opacified  by contrast. The limited sections of the upper abdomen in the arterial phase are unremarkable.  A well-definedlow attenuation focus in the upper right kidney is part of the cyst,  better seen in the recent CT urography. Degenerative bony changes noted, no focal destructive bony process is seen. CONCLUSION  Emphysematous changes in the lungs.   Right lung with pleural calcification and pleural thickening.  No focal nodule or  consolidation is seen. Left lung shows fibrotic bands and pleural thickening at the lower lobe and lung  base.   Known / Minor  Finalised by: &lt;DOCTOR&gt;</w:t>
      </w:r>
    </w:p>
    <w:p>
      <w:r>
        <w:t>Accession Number: 3275948fc04554e8f87b24d9fc6c6fc67d77cd9232d9ab21d0109af6ce1e2dd7</w:t>
      </w:r>
    </w:p>
    <w:p>
      <w:r>
        <w:t>Updated Date Time: 20/3/2018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