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2914, Performed Date: 14/5/2016 10:14</w:t>
      </w:r>
    </w:p>
    <w:p>
      <w:pPr>
        <w:pStyle w:val="Heading2"/>
      </w:pPr>
      <w:r>
        <w:t>Raw Radiology Report Extracted</w:t>
      </w:r>
    </w:p>
    <w:p>
      <w:r>
        <w:t>Visit Number: 62df35c598bad2bb14cebcfd41f8e034488647d6285ad01760e5314ee29136ab</w:t>
      </w:r>
    </w:p>
    <w:p>
      <w:r>
        <w:t>Masked_PatientID: 2914</w:t>
      </w:r>
    </w:p>
    <w:p>
      <w:r>
        <w:t>Order ID: 49a345838080b02d485b612f9a21bacb325c801dee7d07692283ac8463c23592</w:t>
      </w:r>
    </w:p>
    <w:p>
      <w:r>
        <w:t>Order Name: CT Chest, Abdomen and Pelvis</w:t>
      </w:r>
    </w:p>
    <w:p>
      <w:r>
        <w:t>Result Item Code: CTCHEABDP</w:t>
      </w:r>
    </w:p>
    <w:p>
      <w:r>
        <w:t>Performed Date Time: 14/5/2016 10:14</w:t>
      </w:r>
    </w:p>
    <w:p>
      <w:r>
        <w:t>Line Num: 1</w:t>
      </w:r>
    </w:p>
    <w:p>
      <w:r>
        <w:t>Text:       HISTORY H/P NPC S/P chemo RT in 2010 then adeno Ca of lung s/p R middle lobectomy in 2014 TECHNIQUE Scans acquired as per department protocol. Intravenous contrast: Omnipaque 350 - Volume (ml): 75 FINDINGS Comparison is made with the previous CT dated 9 May 2015. Status post middle and left lower lobectomies are noted.  There is extensive confluent  consolidation in the lungs bilaterally, affecting predominantly the upper and mid  zones. There are also ground-glass opacities with some consolidation in the right  lower lobe. Small bilateral pleural effusions are noted with no significant pleural  thickening or enhancement.   Small volume lymph nodes are noted in the mediastinum and hila, with a prevascularand right hilar lymph node measuring up to 1 cm.  They are nonspecific, possibly  reactive. Mild pericardial effusion is again seen. The liver shows a few scattered small hypodensities, the largest measuring 1 cm in  segment VII, probably a cyst.  The rest are subcentimetre in size and are too small  to characterise.  The hepatic vessels are patent.  The gallbladder shows no calcified  stone and the biliary ducts are not dilated. The spleen, pancreas, adrenal glands and kidneys are unremarkable, save for a left  renal cyst. The bowel loops appear grossly unremarkable.  No significantly enlarged  intra-abdominal lymph node or ascites is detected.  The urinary bladder appears grossly  unremarkable. The prostate gland is not significantly enlarged. CONCLUSION Extensive consolidation in the lungs bilaterally, affecting predominantly the bilateral  upper and mid zones, as well as right lower zone. Differentials include infective/inflammatory  aetiology and clinical correlation is suggested. Small pleural effusions.  No significant intraabdominal finding detected.   May need further action Finalised by: &lt;DOCTOR&gt;</w:t>
      </w:r>
    </w:p>
    <w:p>
      <w:r>
        <w:t>Accession Number: 6a41854814c3baf330da32a1d437b45e70e1192ecddd78f5f14864d603e560ca</w:t>
      </w:r>
    </w:p>
    <w:p>
      <w:r>
        <w:t>Updated Date Time: 14/5/2016 11:15</w:t>
      </w:r>
    </w:p>
    <w:p>
      <w:pPr>
        <w:pStyle w:val="Heading2"/>
      </w:pPr>
      <w:r>
        <w:t>Layman Explanation</w:t>
      </w:r>
    </w:p>
    <w:p>
      <w:r>
        <w:t xml:space="preserve">The images show that there are widespread areas of thickened tissue in both lungs, mostly in the upper and middle sections. There are also some cloudy areas in the right lower lung.  There is a small amount of fluid around the lungs. </w:t>
        <w:br/>
        <w:br/>
        <w:t>The images also show a small fluid collection around the heart. The liver has a few small fluid-filled sacs, one of them is slightly larger. The kidneys look normal except for a small fluid-filled sac in the left kidney. All other organs appear normal.</w:t>
        <w:br/>
        <w:br/>
        <w:t>The doctor recommends that your doctor discuss the findings with you and make further decisions.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