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3185, Performed Date: 19/2/2017 6:26</w:t>
      </w:r>
    </w:p>
    <w:p>
      <w:pPr>
        <w:pStyle w:val="Heading2"/>
      </w:pPr>
      <w:r>
        <w:t>Raw Radiology Report Extracted</w:t>
      </w:r>
    </w:p>
    <w:p>
      <w:r>
        <w:t>Visit Number: 1b2d21915d92d71c29cda299e57971788e7435e9deba63bba7e89be5665dda6a</w:t>
      </w:r>
    </w:p>
    <w:p>
      <w:r>
        <w:t>Masked_PatientID: 3185</w:t>
      </w:r>
    </w:p>
    <w:p>
      <w:r>
        <w:t>Order ID: 1745d65188060df33876ae99c8452224bb11f3654501c6992fc17a7b5a0368cd</w:t>
      </w:r>
    </w:p>
    <w:p>
      <w:r>
        <w:t>Order Name: Chest X-ray, Erect</w:t>
      </w:r>
    </w:p>
    <w:p>
      <w:r>
        <w:t>Result Item Code: CHE-ER</w:t>
      </w:r>
    </w:p>
    <w:p>
      <w:r>
        <w:t>Performed Date Time: 19/2/2017 6:26</w:t>
      </w:r>
    </w:p>
    <w:p>
      <w:r>
        <w:t>Line Num: 1</w:t>
      </w:r>
    </w:p>
    <w:p>
      <w:r>
        <w:t>Text:       HISTORY fluid overload REPORT Chest X ray Erect Heart size is enlarged. There is pulmonary venous congestion. No focal consolidation, pleural effusion or pneumothorax is seen. No free air is seen under the diaphragm.   Known / Minor  Finalised by: &lt;DOCTOR&gt;</w:t>
      </w:r>
    </w:p>
    <w:p>
      <w:r>
        <w:t>Accession Number: 9a008ae8be828fe27dd204ae1d5467f3c9799e130b28c86f3c788cac4f3851ec</w:t>
      </w:r>
    </w:p>
    <w:p>
      <w:r>
        <w:t>Updated Date Time: 19/2/2017 15:18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