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3209, Performed Date: 12/11/2019 19:35</w:t>
      </w:r>
    </w:p>
    <w:p>
      <w:pPr>
        <w:pStyle w:val="Heading2"/>
      </w:pPr>
      <w:r>
        <w:t>Raw Radiology Report Extracted</w:t>
      </w:r>
    </w:p>
    <w:p>
      <w:r>
        <w:t>Visit Number: 55684edfdb04c6d594f3d110a502cf16fd35a24da048460fa2b5279d0eba8a02</w:t>
      </w:r>
    </w:p>
    <w:p>
      <w:r>
        <w:t>Masked_PatientID: 3209</w:t>
      </w:r>
    </w:p>
    <w:p>
      <w:r>
        <w:t>Order ID: 2f61358e4b8eacf48f598fcd1ef69955d500496cb43ad61b08df25e0ce976596</w:t>
      </w:r>
    </w:p>
    <w:p>
      <w:r>
        <w:t>Order Name: CT Chest, Abdomen and Pelvis</w:t>
      </w:r>
    </w:p>
    <w:p>
      <w:r>
        <w:t>Result Item Code: CTCHEABDP</w:t>
      </w:r>
    </w:p>
    <w:p>
      <w:r>
        <w:t>Performed Date Time: 12/11/2019 19:35</w:t>
      </w:r>
    </w:p>
    <w:p>
      <w:r>
        <w:t>Line Num: 1</w:t>
      </w:r>
    </w:p>
    <w:p>
      <w:r>
        <w:t>Text: HISTORY  elderly TTP. TRO underlying malignancy as a cause TECHNIQUE Scans acquired as per department protocol. Intravenous contrast: Omnipaque 350 - Volume (ml): 70 FINDINGS Note is made of the prior radiograph of 10 November 2019. No previous comparison  study. Motion and breathing artefacts have degraded study. Chest No suspicious pulmonary mass, nodule or consolidation is seen. Atelectasis and dependent  changes in both lungs are noted. No pleural effusion. Major airways are patent. No enlarged mediastinal, hilar or axillary lymph node. Heart is enlarged. No significant pericardial effusion. There is low density fluid  in the superior pericardial recess and along the descending thoracic aorta. Atherosclerotic  calcifications along the coronary arteries are noted. Midline sternotomy wires are  noted. Abdomen Pelvis No suspicious hepatic mass. Portal veins are patent. Uncomplicated cholelithiasis. No biliary ductal dilatation. Spleen, bilateral adrenal  glands and pancreas are unremarkable. Both kidneys enhance symmetrically. Bilateral renal cysts, largest in the left renal  upper pole measuring up to 2.0cm. No suspicious renal mass or hydronephrosis. The prostate is enlarged with foci of calcification within. The enlarged prostate  is inseparable from the urinary bladder base. The urinary bladder has been displaced  superiorly by the enlarged prostate. Urinary bladder is under distended with a urinary  catheter in-situ, limiting its assessment. No dilated bowel loop. Scattered uncomplicated colonic diverticula. No enlarged abdominal or pelvic lymph node is seen. No pneumoperitoneum or ascites. Left femoral venous vascular catheter is seen with its tip sited at the inferiorvena cava just above the confluence of the common iliac veins. No destructive bone lesion is seen. There appears to be incomplete segmentation of  the T3 and T4 vertebrae. Background degenerative changes of the spine noted. CONCLUSION 1. Prostatomegaly may be related to known benign prostate hyperplasia. Correlation  with serum PSA levels is suggested. 2. No suspicious lesion is otherwise seen in the thorax, abdomen and pelvis. 3. Other minor findings are as described above.   Report Indicator: May need further action Reported by: &lt;DOCTOR&gt;</w:t>
      </w:r>
    </w:p>
    <w:p>
      <w:r>
        <w:t>Accession Number: f7368d310482eaa0749581702dd05d830d46340fffbeca9cf1df9e2a9ef6ed9a</w:t>
      </w:r>
    </w:p>
    <w:p>
      <w:r>
        <w:t>Updated Date Time: 13/11/2019 12:32</w:t>
      </w:r>
    </w:p>
    <w:p>
      <w:pPr>
        <w:pStyle w:val="Heading2"/>
      </w:pPr>
      <w:r>
        <w:t>Layman Explanation</w:t>
      </w:r>
    </w:p>
    <w:p>
      <w:r>
        <w:t>Error generating summary.</w:t>
      </w:r>
    </w:p>
    <w:p>
      <w:pPr>
        <w:pStyle w:val="Heading2"/>
      </w:pPr>
      <w:r>
        <w:t>Summary</w:t>
      </w:r>
    </w:p>
    <w:p>
      <w:r>
        <w:t xml:space="preserve">The text is extracted from a **CT scan** report. </w:t>
        <w:br/>
        <w:br/>
        <w:t>Here is a summary based on your questions:</w:t>
        <w:br/>
        <w:br/>
        <w:t>**1. Diseases:**</w:t>
        <w:br/>
        <w:br/>
        <w:t>* **Prostatomegaly:** The report mentions an enlarged prostate, which may be related to benign prostate hyperplasia (BPH). The doctor recommends correlating with serum PSA levels to further assess this.</w:t>
        <w:br/>
        <w:t>* **Cholelithiasis:** The report notes the presence of gallstones.</w:t>
        <w:br/>
        <w:t xml:space="preserve">* **Diverticula:** The report describes scattered uncomplicated diverticula in the colon. </w:t>
        <w:br/>
        <w:t>* **Atherosclerotic calcifications:** The report mentions calcifications along the coronary arteries.</w:t>
        <w:br/>
        <w:t>* **Degenerative changes:** The report notes background degenerative changes of the spine.</w:t>
        <w:br/>
        <w:t>* **Incomplete segmentation:** The report indicates incomplete segmentation of the T3 and T4 vertebrae.</w:t>
        <w:br/>
        <w:br/>
        <w:t>**2. Organs:**</w:t>
        <w:br/>
        <w:br/>
        <w:t xml:space="preserve">* **Lungs:** The report notes atelectasis (collapsed lung tissue) and dependent changes in both lungs.  There is no suspicious mass, nodule, or consolidation. </w:t>
        <w:br/>
        <w:t>* **Heart:** The report describes an enlarged heart, low-density fluid in the superior pericardial recess, and along the descending thoracic aorta. It also mentions atherosclerotic calcifications along the coronary arteries and notes that there is no significant pericardial effusion.</w:t>
        <w:br/>
        <w:t>* **Liver:** The report mentions no suspicious hepatic mass and that portal veins are patent.</w:t>
        <w:br/>
        <w:t>* **Gallbladder:** The report notes uncomplicated cholelithiasis and no biliary ductal dilatation.</w:t>
        <w:br/>
        <w:t>* **Spleen:** The report describes the spleen as unremarkable.</w:t>
        <w:br/>
        <w:t>* **Adrenal glands:** The report mentions that the bilateral adrenal glands are unremarkable.</w:t>
        <w:br/>
        <w:t xml:space="preserve">* **Pancreas:** The report states that the pancreas is unremarkable. </w:t>
        <w:br/>
        <w:t>* **Kidneys:** The report indicates that both kidneys enhance symmetrically. It notes bilateral renal cysts, the largest being in the left renal upper pole measuring up to 2.0 cm. There is no suspicious renal mass or hydronephrosis.</w:t>
        <w:br/>
        <w:t xml:space="preserve">* **Prostate:** The report mentions prostatomegaly, with foci of calcification. It states that the enlarged prostate is inseparable from the urinary bladder base. </w:t>
        <w:br/>
        <w:t xml:space="preserve">* **Urinary bladder:** The report describes the urinary bladder as displaced superiorly by the enlarged prostate. It is noted as being under-distended with a urinary catheter in situ, limiting assessment. </w:t>
        <w:br/>
        <w:t>* **Bowel:** No dilated bowel loops are observed.</w:t>
        <w:br/>
        <w:t>* **Lymph nodes:** The report describes no enlarged mediastinal, hilar, axillary, abdominal, or pelvic lymph nodes.</w:t>
        <w:br/>
        <w:t xml:space="preserve">* **Spine:** The report notes incomplete segmentation of the T3 and T4 vertebrae and background degenerative changes. </w:t>
        <w:br/>
        <w:br/>
        <w:t>**3. Symptoms or Concerns:**</w:t>
        <w:br/>
        <w:br/>
        <w:t xml:space="preserve">* **Enlarged prostate:** This may indicate benign prostate hyperplasia, as noted in the report. It warrants further investigation with serum PSA levels. </w:t>
        <w:br/>
        <w:t xml:space="preserve">* **Incomplete segmentation of T3 and T4 vertebrae:** This finding may require further evaluation depending on the patient's clinical history and other factors. </w:t>
        <w:br/>
        <w:t xml:space="preserve">* **Enlarged heart:** This requires further investigation to determine the cause. </w:t>
        <w:br/>
        <w:t>* **Low-density fluid in the superior pericardial recess and along the descending thoracic aorta:** This may indicate fluid accumulation in these areas and needs further assessment.</w:t>
        <w:br/>
        <w:t>* **Motion and breathing artifacts:** This artifact impacted the quality of the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