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08/5/2018 18:45</w:t>
      </w:r>
    </w:p>
    <w:p>
      <w:pPr>
        <w:pStyle w:val="Heading2"/>
      </w:pPr>
      <w:r>
        <w:t>Raw Radiology Report Extracted</w:t>
      </w:r>
    </w:p>
    <w:p>
      <w:r>
        <w:t>Visit Number: 2456a6145a9965e6f2939de9ff34ef7b33db9619285ce073c1199c9c3c114583</w:t>
      </w:r>
    </w:p>
    <w:p>
      <w:r>
        <w:t>Masked_PatientID: 3314</w:t>
      </w:r>
    </w:p>
    <w:p>
      <w:r>
        <w:t>Order ID: bf37f01e1ac8b1fcfbfaa82034d9a7166e3f5cbd697527f0415c16ba3fdcbc12</w:t>
      </w:r>
    </w:p>
    <w:p>
      <w:r>
        <w:t>Order Name: Chest X-ray, Erect</w:t>
      </w:r>
    </w:p>
    <w:p>
      <w:r>
        <w:t>Result Item Code: CHE-ER</w:t>
      </w:r>
    </w:p>
    <w:p>
      <w:r>
        <w:t>Performed Date Time: 08/5/2018 18:45</w:t>
      </w:r>
    </w:p>
    <w:p>
      <w:r>
        <w:t>Line Num: 1</w:t>
      </w:r>
    </w:p>
    <w:p>
      <w:r>
        <w:t>Text:       HISTORY pre-op investigation; op is on thursday REPORT The heart size cannot be accurately assessed as this is an AP film.  Patchy airspace shadows are seen in the right upper zone and the left perihilar region. Bilateral small effusions are noted.   May need further action Finalised by: &lt;DOCTOR&gt;</w:t>
      </w:r>
    </w:p>
    <w:p>
      <w:r>
        <w:t>Accession Number: 8ad3ae3a6a74f9fa1b7da434bbcf3239aa76af16e4b8aeaed84f93a196b2501c</w:t>
      </w:r>
    </w:p>
    <w:p>
      <w:r>
        <w:t>Updated Date Time: 09/5/2018 15:22</w:t>
      </w:r>
    </w:p>
    <w:p>
      <w:pPr>
        <w:pStyle w:val="Heading2"/>
      </w:pPr>
      <w:r>
        <w:t>Layman Explanation</w:t>
      </w:r>
    </w:p>
    <w:p>
      <w:r>
        <w:t>The images show some unusual shadows in the lungs, which might be due to fluid buildup. The doctor will need to do more tests to figure out what's going on.</w:t>
      </w:r>
    </w:p>
    <w:p>
      <w:pPr>
        <w:pStyle w:val="Heading2"/>
      </w:pPr>
      <w:r>
        <w:t>Summary</w:t>
      </w:r>
    </w:p>
    <w:p>
      <w:r>
        <w:t>## Radiology Report Summary:</w:t>
        <w:br/>
        <w:br/>
        <w:t>**Image Type:** Chest X-ray (AP view)</w:t>
        <w:br/>
        <w:br/>
        <w:t xml:space="preserve">**1. Disease(s):** </w:t>
        <w:br/>
        <w:br/>
        <w:t xml:space="preserve">* The report does not explicitly mention any disease. </w:t>
        <w:br/>
        <w:t>* However, it describes findings that could be associated with various conditions:</w:t>
        <w:br/>
        <w:t xml:space="preserve">    * **Patchy airspace shadows:** This finding can be caused by various conditions like pneumonia, lung infection, or even tumor.</w:t>
        <w:br/>
        <w:t xml:space="preserve">    * **Bilateral small effusions:** This indicates fluid buildup in both lung cavities, which can be a sign of heart failure, pneumonia, or other conditions.</w:t>
        <w:br/>
        <w:br/>
        <w:t>**2. Organ(s):**</w:t>
        <w:br/>
        <w:br/>
        <w:t xml:space="preserve">* **Heart:** The size of the heart cannot be accurately assessed due to the type of X-ray (AP view). </w:t>
        <w:br/>
        <w:t xml:space="preserve">* **Lungs:** </w:t>
        <w:br/>
        <w:t xml:space="preserve">    * Patchy airspace shadows are seen in the right upper zone and the left perihilar region.</w:t>
        <w:br/>
        <w:t xml:space="preserve">    * Bilateral small effusions are noted.</w:t>
        <w:br/>
        <w:br/>
        <w:t>**3. Symptoms or Phenomena:**</w:t>
        <w:br/>
        <w:br/>
        <w:t xml:space="preserve">* **Patchy airspace shadows and bilateral small effusions:** These findings may warrant further investigation, as they could indicate various underlying conditions. </w:t>
        <w:br/>
        <w:t>* **May need further action:** This statement suggests the radiologist believes additional tests or procedures are necessary to clarify the findings and potentially diagnose any underlying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