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09/3/2020 16:59</w:t>
      </w:r>
    </w:p>
    <w:p>
      <w:pPr>
        <w:pStyle w:val="Heading2"/>
      </w:pPr>
      <w:r>
        <w:t>Raw Radiology Report Extracted</w:t>
      </w:r>
    </w:p>
    <w:p>
      <w:r>
        <w:t>Visit Number: 5b96a8479d8010f82083b3ba018ef0eec4be69379f521d9af2d34eac22223157</w:t>
      </w:r>
    </w:p>
    <w:p>
      <w:r>
        <w:t>Masked_PatientID: 3355</w:t>
      </w:r>
    </w:p>
    <w:p>
      <w:r>
        <w:t>Order ID: e20369326d4e6eb842fe07e8f141b28a519d3826846984c2f1ac19a28eee70f0</w:t>
      </w:r>
    </w:p>
    <w:p>
      <w:r>
        <w:t>Order Name: Chest X-ray</w:t>
      </w:r>
    </w:p>
    <w:p>
      <w:r>
        <w:t>Result Item Code: CHE-NOV</w:t>
      </w:r>
    </w:p>
    <w:p>
      <w:r>
        <w:t>Performed Date Time: 09/3/2020 16:59</w:t>
      </w:r>
    </w:p>
    <w:p>
      <w:r>
        <w:t>Line Num: 1</w:t>
      </w:r>
    </w:p>
    <w:p>
      <w:r>
        <w:t>Text: HISTORY  CXR preop  KIV op for nec fasc REPORT CHEST AP SITTING The prior radiograph of 11 Dec 2017 was reviewed. Sternotomy wires and mediastinal vascular clips are in keeping with prior CABG.  The cardiac size cannot be accurately assessedon this projection. Left lower zone pleural thickening and left basal atelectasis is noted. No gross  consolidation seen.  Report Indicator: Known / Minor Finalised by: &lt;DOCTOR&gt;</w:t>
      </w:r>
    </w:p>
    <w:p>
      <w:r>
        <w:t>Accession Number: 075ae889637429469bcc392ac011cd5d23a63e186c72033e21de53e0aa93ee09</w:t>
      </w:r>
    </w:p>
    <w:p>
      <w:r>
        <w:t>Updated Date Time: 10/3/2020 9:10</w:t>
      </w:r>
    </w:p>
    <w:p>
      <w:pPr>
        <w:pStyle w:val="Heading2"/>
      </w:pPr>
      <w:r>
        <w:t>Layman Explanation</w:t>
      </w:r>
    </w:p>
    <w:p>
      <w:r>
        <w:t>The chest X-ray shows signs of previous heart surgery, including wires and clips in the chest area.  The size of the heart can't be determined from this view. There is some thickening and collapse in the lower left lung area, but no major areas of infection are seen.</w:t>
      </w:r>
    </w:p>
    <w:p>
      <w:pPr>
        <w:pStyle w:val="Heading2"/>
      </w:pPr>
      <w:r>
        <w:t>Summary</w:t>
      </w:r>
    </w:p>
    <w:p>
      <w:r>
        <w:t>The text is extracted from a **chest X-ray (CXR)** report.</w:t>
        <w:br/>
        <w:br/>
        <w:t>**1. Diseases Mentioned:**</w:t>
        <w:br/>
        <w:br/>
        <w:t xml:space="preserve">* **Necrotizing fasciitis:** This is mentioned in the history section, indicating a previous diagnosis. </w:t>
        <w:br/>
        <w:t>* **Left lower zone pleural thickening:** This finding suggests inflammation or scarring of the pleura (lining of the lung).</w:t>
        <w:br/>
        <w:t>* **Left basal atelectasis:** This indicates collapse of lung tissue in the lower lobe of the left lung.</w:t>
        <w:br/>
        <w:br/>
        <w:t>**2. Organs Mentioned:**</w:t>
        <w:br/>
        <w:br/>
        <w:t>* **Heart:**  Cardiac size cannot be accurately assessed due to the projection of the image.</w:t>
        <w:br/>
        <w:t xml:space="preserve">* **Lungs:** The report mentions findings in the left lower lobe of the lung, including pleural thickening and atelectasis. </w:t>
        <w:br/>
        <w:t>* **Pleura:**  The report specifically mentions thickening of the pleura.</w:t>
        <w:br/>
        <w:br/>
        <w:t>**3. Symptoms/Phenomena of Concern:**</w:t>
        <w:br/>
        <w:br/>
        <w:t>* **Left lower zone pleural thickening and left basal atelectasis:** These findings suggest potential underlying lung pathology and require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