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3397, Performed Date: 05/8/2019 10:56</w:t>
      </w:r>
    </w:p>
    <w:p>
      <w:pPr>
        <w:pStyle w:val="Heading2"/>
      </w:pPr>
      <w:r>
        <w:t>Raw Radiology Report Extracted</w:t>
      </w:r>
    </w:p>
    <w:p>
      <w:r>
        <w:t>Visit Number: d022861f0b308386894b9719b196d6283a17bc8c9255a673178fdc7e0bd1310b</w:t>
      </w:r>
    </w:p>
    <w:p>
      <w:r>
        <w:t>Masked_PatientID: 3397</w:t>
      </w:r>
    </w:p>
    <w:p>
      <w:r>
        <w:t>Order ID: 012ac20b45206fc2ab2ae974e46cd59a3be19cdeb5d461e8bce3dd0ecd59dc70</w:t>
      </w:r>
    </w:p>
    <w:p>
      <w:r>
        <w:t>Order Name: Chest X-ray, Erect</w:t>
      </w:r>
    </w:p>
    <w:p>
      <w:r>
        <w:t>Result Item Code: CHE-ER</w:t>
      </w:r>
    </w:p>
    <w:p>
      <w:r>
        <w:t>Performed Date Time: 05/8/2019 10:56</w:t>
      </w:r>
    </w:p>
    <w:p>
      <w:r>
        <w:t>Line Num: 1</w:t>
      </w:r>
    </w:p>
    <w:p>
      <w:r>
        <w:t>Text: HISTORY  fever ? Source REPORT The heart size is normal. No confluent consolidation or sizable pleural effusion is seen. Report Indicator: Normal Finalised by: &lt;DOCTOR&gt;</w:t>
      </w:r>
    </w:p>
    <w:p>
      <w:r>
        <w:t>Accession Number: a0f7db0394da063b1039d6955c92a2e98c5a45f5b6744e5e75d270bbb707daa1</w:t>
      </w:r>
    </w:p>
    <w:p>
      <w:r>
        <w:t>Updated Date Time: 05/8/2019 15:06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