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3404, Performed Date: 13/11/2019 0:00</w:t>
      </w:r>
    </w:p>
    <w:p>
      <w:pPr>
        <w:pStyle w:val="Heading2"/>
      </w:pPr>
      <w:r>
        <w:t>Raw Radiology Report Extracted</w:t>
      </w:r>
    </w:p>
    <w:p>
      <w:r>
        <w:t>Visit Number: 886aeab235a1e3b7bca3caa8d78d07dd070c35fae4ac63be30a1e5d851feca4a</w:t>
      </w:r>
    </w:p>
    <w:p>
      <w:r>
        <w:t>Masked_PatientID: 3404</w:t>
      </w:r>
    </w:p>
    <w:p>
      <w:r>
        <w:t>Order ID: 54528d3b4bc4e54e47e5ac4c96a9d837e792e3cc1dd2e51f35cf153ee0828994</w:t>
      </w:r>
    </w:p>
    <w:p>
      <w:r>
        <w:t>Order Name: Chest X-ray, Erect</w:t>
      </w:r>
    </w:p>
    <w:p>
      <w:r>
        <w:t>Result Item Code: CHE-ER</w:t>
      </w:r>
    </w:p>
    <w:p>
      <w:r>
        <w:t>Performed Date Time: 13/11/2019 0:00</w:t>
      </w:r>
    </w:p>
    <w:p>
      <w:r>
        <w:t>Line Num: 1</w:t>
      </w:r>
    </w:p>
    <w:p>
      <w:r>
        <w:t>Text: HISTORY  chronic constipation; baseline REPORT CHEST, AP SITTING Chest radiograph dated 2 November 2019 was reviewed. The heart is not enlarged.  No consolidation or pleural effusion is seen. No free air seen under the diaphragm. ABDOMINAL RADIOGRAPH, SUPINE AND ERECT Abdominal radiograph dated 2 November 2019 was reviewed. No abnormal bowel dilatation. Two rounded calcified densities seen in the right hypochondrium are likely to represent  gallstones.  Report Indicator: May need further action Reported by: &lt;DOCTOR&gt;</w:t>
      </w:r>
    </w:p>
    <w:p>
      <w:r>
        <w:t>Accession Number: 4168c282f06fa37f0c0b8f9178f4eaa0b69ecf6cce2022a07e7a893940555ca8</w:t>
      </w:r>
    </w:p>
    <w:p>
      <w:r>
        <w:t>Updated Date Time: 13/11/2019 16:48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