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3411, Performed Date: 16/2/2017 17:11</w:t>
      </w:r>
    </w:p>
    <w:p>
      <w:pPr>
        <w:pStyle w:val="Heading2"/>
      </w:pPr>
      <w:r>
        <w:t>Raw Radiology Report Extracted</w:t>
      </w:r>
    </w:p>
    <w:p>
      <w:r>
        <w:t>Visit Number: 61a6cfa241191a5ce083b3232fa237724a54a3c41373087b13d92b584932a94a</w:t>
      </w:r>
    </w:p>
    <w:p>
      <w:r>
        <w:t>Masked_PatientID: 3411</w:t>
      </w:r>
    </w:p>
    <w:p>
      <w:r>
        <w:t>Order ID: 75cede68ba0a81122f4500818d54d25300fdb55fbfa42c393cabcb56d62c3061</w:t>
      </w:r>
    </w:p>
    <w:p>
      <w:r>
        <w:t>Order Name: Chest X-ray, Erect</w:t>
      </w:r>
    </w:p>
    <w:p>
      <w:r>
        <w:t>Result Item Code: CHE-ER</w:t>
      </w:r>
    </w:p>
    <w:p>
      <w:r>
        <w:t>Performed Date Time: 16/2/2017 17:11</w:t>
      </w:r>
    </w:p>
    <w:p>
      <w:r>
        <w:t>Line Num: 1</w:t>
      </w:r>
    </w:p>
    <w:p>
      <w:r>
        <w:t>Text:       HISTORY cough x 2 weeks REPORT  Chest X-ray: erect view The heart size is at the upper limit of normal.  Unfolding of thoracic aorta is noted. No lung consolidation or sizable pleural effusion is seen. Dextroscoliosis and degenerative changes of the imaged spine noted.   Known / Minor  Finalised by: &lt;DOCTOR&gt;</w:t>
      </w:r>
    </w:p>
    <w:p>
      <w:r>
        <w:t>Accession Number: 66856d579314f7faefe6c39e4ffa7dd44e7d2347a7afe2cdc1aabba10bf3e48d</w:t>
      </w:r>
    </w:p>
    <w:p>
      <w:r>
        <w:t>Updated Date Time: 16/2/2017 19:31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