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3480, Performed Date: 13/2/2015 10:59</w:t>
      </w:r>
    </w:p>
    <w:p>
      <w:pPr>
        <w:pStyle w:val="Heading2"/>
      </w:pPr>
      <w:r>
        <w:t>Raw Radiology Report Extracted</w:t>
      </w:r>
    </w:p>
    <w:p>
      <w:r>
        <w:t>Visit Number: 2354a9f6c6e3fa97918e6df3415966eb7f13a986dd2f292180f5ad67c4f8ffee</w:t>
      </w:r>
    </w:p>
    <w:p>
      <w:r>
        <w:t>Masked_PatientID: 3480</w:t>
      </w:r>
    </w:p>
    <w:p>
      <w:r>
        <w:t>Order ID: a031ec132e8769a33d773f1b97afd21dbf42d9b9664150494a6e598b6640b876</w:t>
      </w:r>
    </w:p>
    <w:p>
      <w:r>
        <w:t>Order Name: Chest X-ray, Erect</w:t>
      </w:r>
    </w:p>
    <w:p>
      <w:r>
        <w:t>Result Item Code: CHE-ER</w:t>
      </w:r>
    </w:p>
    <w:p>
      <w:r>
        <w:t>Performed Date Time: 13/2/2015 10:59</w:t>
      </w:r>
    </w:p>
    <w:p>
      <w:r>
        <w:t>Line Num: 1</w:t>
      </w:r>
    </w:p>
    <w:p>
      <w:r>
        <w:t>Text:       HISTORY sudden onset altered mental state TRO chest infectiojn REPORT  Compared with previous film dated 09/02/2015. Previously seen air space opacities in lower zones bilaterally show interval improvement.   Some residual opacification with atelectasis is still seen in the left retrocardiac  region.  Likely small left basal effusion, appears smaller now. NG tube and right PICC are in situ.  No interval new consolidation seen.   Known / Minor  Finalised by: &lt;DOCTOR&gt;</w:t>
      </w:r>
    </w:p>
    <w:p>
      <w:r>
        <w:t>Accession Number: 1f2e69e5da78bfe028884f453a290a4db04f50fdda0fb7a538064bccc4dd2d04</w:t>
      </w:r>
    </w:p>
    <w:p>
      <w:r>
        <w:t>Updated Date Time: 13/2/2015 12:25</w:t>
      </w:r>
    </w:p>
    <w:p>
      <w:pPr>
        <w:pStyle w:val="Heading2"/>
      </w:pPr>
      <w:r>
        <w:t>Layman Explanation</w:t>
      </w:r>
    </w:p>
    <w:p>
      <w:r>
        <w:t>The recent chest x-ray shows improvement compared to the previous one from September 2, 2015. The areas of lung congestion have gotten better, but there is still some remaining congestion and collapsed lung tissue in the left lower back region. There also appears to be a small amount of fluid in the left lower lung, which is smaller now. The feeding tube and the PICC line are in the correct places. No new areas of lung congestion have been found.</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