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05/9/2016 23:08</w:t>
      </w:r>
    </w:p>
    <w:p>
      <w:pPr>
        <w:pStyle w:val="Heading2"/>
      </w:pPr>
      <w:r>
        <w:t>Raw Radiology Report Extracted</w:t>
      </w:r>
    </w:p>
    <w:p>
      <w:r>
        <w:t>Visit Number: 05b585bde059b3fb19de8f1f11f3b6ae9c9deb6b63bac013daab2e22af905d43</w:t>
      </w:r>
    </w:p>
    <w:p>
      <w:r>
        <w:t>Masked_PatientID: 3493</w:t>
      </w:r>
    </w:p>
    <w:p>
      <w:r>
        <w:t>Order ID: a174dc47c0f3cf39321034cef370f4766ffd0c7a49feff4f0a6130cac6dc7ee6</w:t>
      </w:r>
    </w:p>
    <w:p>
      <w:r>
        <w:t>Order Name: Chest X-ray, Erect</w:t>
      </w:r>
    </w:p>
    <w:p>
      <w:r>
        <w:t>Result Item Code: CHE-ER</w:t>
      </w:r>
    </w:p>
    <w:p>
      <w:r>
        <w:t>Performed Date Time: 05/9/2016 23:08</w:t>
      </w:r>
    </w:p>
    <w:p>
      <w:r>
        <w:t>Line Num: 1</w:t>
      </w:r>
    </w:p>
    <w:p>
      <w:r>
        <w:t>Text:       HISTORY post ngt xray REPORT  The prior chest radiograph performed on 25 February 2016 was reviewed. The tip of the nasogastric tube is projected over the gastro-oesophageal junction  and readjustment or re-insertion is advised.The above findings were communicated  to Dr. Tan Yi Yuan by Dr Perry Liew on 6 September 2016 at 03:16 p.m. No focal consolidation, pleural effusion or pneumothorax is seen.  The heart size  cannot be accurately assessed on this AP projection. Atherosclerotic plaques are  seen in the thoracic aorta.   May need further action Finalised by: &lt;DOCTOR&gt;</w:t>
      </w:r>
    </w:p>
    <w:p>
      <w:r>
        <w:t>Accession Number: a503fd84a6876371b5ab85eb35be3024839e86feb071be423e2ed62366529a4d</w:t>
      </w:r>
    </w:p>
    <w:p>
      <w:r>
        <w:t>Updated Date Time: 06/9/2016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