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3711, Performed Date: 27/6/2015 10:29</w:t>
      </w:r>
    </w:p>
    <w:p>
      <w:pPr>
        <w:pStyle w:val="Heading2"/>
      </w:pPr>
      <w:r>
        <w:t>Raw Radiology Report Extracted</w:t>
      </w:r>
    </w:p>
    <w:p>
      <w:r>
        <w:t>Visit Number: 6653e5f112ab1bc065630447a46651463bb1b23d34e53c1dec9317072ef81218</w:t>
      </w:r>
    </w:p>
    <w:p>
      <w:r>
        <w:t>Masked_PatientID: 3711</w:t>
      </w:r>
    </w:p>
    <w:p>
      <w:r>
        <w:t>Order ID: a899a6e7a4453c1f455f9e08eefd825bde138b80c3be12a940bef80aa2d08326</w:t>
      </w:r>
    </w:p>
    <w:p>
      <w:r>
        <w:t>Order Name: Chest X-ray</w:t>
      </w:r>
    </w:p>
    <w:p>
      <w:r>
        <w:t>Result Item Code: CHE-NOV</w:t>
      </w:r>
    </w:p>
    <w:p>
      <w:r>
        <w:t>Performed Date Time: 27/6/2015 10:29</w:t>
      </w:r>
    </w:p>
    <w:p>
      <w:r>
        <w:t>Line Num: 1</w:t>
      </w:r>
    </w:p>
    <w:p>
      <w:r>
        <w:t>Text:       HISTORY haematemesis REPORT  Heart size and lung bases cannot be accurately assessed in view of the suboptimal  inspiration.  There is no focal consolidation or pleural effusion.  There is no free  gas under the diaphragm.   Normal Finalised by: &lt;DOCTOR&gt;</w:t>
      </w:r>
    </w:p>
    <w:p>
      <w:r>
        <w:t>Accession Number: 2dec996eb7520adc8a53ad6144776c04d5bad9f5905d1a24a7cc70641fe70563</w:t>
      </w:r>
    </w:p>
    <w:p>
      <w:r>
        <w:t>Updated Date Time: 27/6/2015 23:48</w:t>
      </w:r>
    </w:p>
    <w:p>
      <w:pPr>
        <w:pStyle w:val="Heading2"/>
      </w:pPr>
      <w:r>
        <w:t>Layman Explanation</w:t>
      </w:r>
    </w:p>
    <w:p>
      <w:r>
        <w:t>The images were not clear enough to fully assess the size of the heart and the bottom parts of the lungs. There is no evidence of any infection or fluid buildup in the lungs. There is no air trapped in the space under the diaphragm.</w:t>
      </w:r>
    </w:p>
    <w:p>
      <w:pPr>
        <w:pStyle w:val="Heading2"/>
      </w:pPr>
      <w:r>
        <w:t>Summary</w:t>
      </w:r>
    </w:p>
    <w:p>
      <w:r>
        <w:t>The text is extracted from a **chest X-ray report**.</w:t>
        <w:br/>
        <w:br/>
        <w:t>Here is a summary based on the provided guiding questions:</w:t>
        <w:br/>
        <w:br/>
        <w:t xml:space="preserve">**1. Disease(s):**  None mentioned. </w:t>
        <w:br/>
        <w:br/>
        <w:t>**2. Organ(s):**</w:t>
        <w:br/>
        <w:t xml:space="preserve">* **Heart:** Size and lung bases cannot be accurately assessed due to suboptimal inspiration. </w:t>
        <w:br/>
        <w:t>* **Lungs:** No focal consolidation or pleural effusion.</w:t>
        <w:br/>
        <w:t xml:space="preserve">* **Diaphragm:** No free gas under the diaphragm. </w:t>
        <w:br/>
        <w:br/>
        <w:t>**3. Symptoms or phenomenon that would cause attention:**</w:t>
        <w:br/>
        <w:t xml:space="preserve">* **Suboptimal inspiration:** This means the patient did not take a deep enough breath during the X-ray, limiting the ability to assess the heart and lung bases. </w:t>
        <w:br/>
        <w:br/>
        <w:t>**Note:** The report mentions "haematemesis" in the history section, but this is not directly related to the findings of the chest X-ray. Haematemesis refers to vomiting blood, and the report focuses solely on the imaging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