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13/10/2016 22:47</w:t>
      </w:r>
    </w:p>
    <w:p>
      <w:pPr>
        <w:pStyle w:val="Heading2"/>
      </w:pPr>
      <w:r>
        <w:t>Raw Radiology Report Extracted</w:t>
      </w:r>
    </w:p>
    <w:p>
      <w:r>
        <w:t>Visit Number: 052a66e9716d3533d54ae8b82c5133fc73e326a24ba72322b858d8fc13f930be</w:t>
      </w:r>
    </w:p>
    <w:p>
      <w:r>
        <w:t>Masked_PatientID: 3916</w:t>
      </w:r>
    </w:p>
    <w:p>
      <w:r>
        <w:t>Order ID: e964416b9536fde5334a4c8d72cbc90a8cc576c1ce4a818a4382c08ff437a5fe</w:t>
      </w:r>
    </w:p>
    <w:p>
      <w:r>
        <w:t>Order Name: Chest X-ray</w:t>
      </w:r>
    </w:p>
    <w:p>
      <w:r>
        <w:t>Result Item Code: CHE-NOV</w:t>
      </w:r>
    </w:p>
    <w:p>
      <w:r>
        <w:t>Performed Date Time: 13/10/2016 22:47</w:t>
      </w:r>
    </w:p>
    <w:p>
      <w:r>
        <w:t>Line Num: 1</w:t>
      </w:r>
    </w:p>
    <w:p>
      <w:r>
        <w:t>Text:       HISTORY history of left leg DVT and cellulitis. o/e: bilateral basal creps REPORT Prior radiograph (8 Oct 2016) and CT (8 Oct 2016) reviewed. The patient is rotated and markedly kyphotic limiting assessment of the lungs. The left pleural effusion shows no significant interval change. A smaller right pleural  effusion blunts the right costophrenic angle. Focal opacity in the left retrocardiac  region may be atelectasis or consolidation. Cardiac size cannot be accurately assessed in this AP sitting projection. Unfolding  and calcification of the thoracic aorta show no gross interval change. Cholecystectomy clips are imaged in the right hypochondrium. Old bilateral rib fractures, multiple thoracic compression fractures and degenerative  changes of the imaged spine are noted.   May need further action Finalised by: &lt;DOCTOR&gt;</w:t>
      </w:r>
    </w:p>
    <w:p>
      <w:r>
        <w:t>Accession Number: 42c7ae36f451c3eca07bc0002833f386f926ad1d42814695a74ad7916ca83b60</w:t>
      </w:r>
    </w:p>
    <w:p>
      <w:r>
        <w:t>Updated Date Time: 14/10/2016 18:57</w:t>
      </w:r>
    </w:p>
    <w:p>
      <w:pPr>
        <w:pStyle w:val="Heading2"/>
      </w:pPr>
      <w:r>
        <w:t>Layman Explanation</w:t>
      </w:r>
    </w:p>
    <w:p>
      <w:r>
        <w:t>The images show that the patient's lungs are difficult to see clearly due to their position.  There is fluid in both sides of the chest, but the amount on the left side hasn't changed much since the last scan.  There is a small area of possible lung collapse or infection on the left side of the chest.  The size of the heart cannot be properly measured.  The blood vessels in the chest have not changed.  There are signs of old broken ribs and compression fractures in the spine.</w:t>
      </w:r>
    </w:p>
    <w:p>
      <w:pPr>
        <w:pStyle w:val="Heading2"/>
      </w:pPr>
      <w:r>
        <w:t>Summary</w:t>
      </w:r>
    </w:p>
    <w:p>
      <w:r>
        <w:t>The text was extracted from a **chest x-ray** report.</w:t>
        <w:br/>
        <w:br/>
        <w:t>**1. Diseases mentioned:**</w:t>
        <w:br/>
        <w:br/>
        <w:t>* **Left leg DVT (Deep Vein Thrombosis):**  The report mentions the patient's history of left leg DVT, but doesn't provide any information about its current status.</w:t>
        <w:br/>
        <w:t>* **Cellulitis:** The report mentions the patient's history of left leg cellulitis, but doesn't provide any information about its current status.</w:t>
        <w:br/>
        <w:t>* **Pleural effusion:** The report notes a left pleural effusion that has not significantly changed since the prior imaging. It also notes a smaller right pleural effusion.</w:t>
        <w:br/>
        <w:t>* **Atelectasis or Consolidation:** The report mentions a focal opacity in the left retrocardiac region that could be atelectasis or consolidation, but doesn't provide further information.</w:t>
        <w:br/>
        <w:t xml:space="preserve">* **Degenerative changes:**  The report notes degenerative changes of the imaged spine. </w:t>
        <w:br/>
        <w:br/>
        <w:t>**2. Organs mentioned:**</w:t>
        <w:br/>
        <w:br/>
        <w:t xml:space="preserve">* **Lungs:**  The patient's rotation and kyphosis limit the assessment of the lungs. A left pleural effusion and a focal opacity in the left retrocardiac region are noted. </w:t>
        <w:br/>
        <w:t>* **Pleura:**  The report mentions both a left and a right pleural effusion.</w:t>
        <w:br/>
        <w:t xml:space="preserve">* **Heart:** The cardiac size cannot be accurately assessed in the AP sitting projection. </w:t>
        <w:br/>
        <w:t>* **Thoracic aorta:** Unfolding and calcification are noted, with no gross interval change.</w:t>
        <w:br/>
        <w:t xml:space="preserve">* **Spine:**  Multiple thoracic compression fractures and degenerative changes are noted. </w:t>
        <w:br/>
        <w:t xml:space="preserve">* **Ribs:**  Old bilateral rib fractures are noted. </w:t>
        <w:br/>
        <w:t>* **Gallbladder:** Cholecystectomy clips are imaged in the right hypochondrium, indicating a prior gallbladder removal.</w:t>
        <w:br/>
        <w:br/>
        <w:t>**3. Symptoms or phenomena that would cause attention:**</w:t>
        <w:br/>
        <w:br/>
        <w:t>* **Patient's rotation and kyphosis:**  These factors limit the assessment of the lungs.</w:t>
        <w:br/>
        <w:t>* **Left pleural effusion:** The report notes the presence of a left pleural effusion, which could indicate a variety of conditions.</w:t>
        <w:br/>
        <w:t>* **Focal opacity in the left retrocardiac region:** This could be atelectasis (collapsed lung) or consolidation (fluid buildup in the lung tissue), and further investigation may be needed.</w:t>
        <w:br/>
        <w:t>* **Smaller right pleural effusion:** This may also require further evaluation.</w:t>
        <w:br/>
        <w:t>* **Thoracic compression fractures and degenerative changes of the spine:**  These findings may require further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