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4021, Performed Date: 28/10/2015 12:38</w:t>
      </w:r>
    </w:p>
    <w:p>
      <w:pPr>
        <w:pStyle w:val="Heading2"/>
      </w:pPr>
      <w:r>
        <w:t>Raw Radiology Report Extracted</w:t>
      </w:r>
    </w:p>
    <w:p>
      <w:r>
        <w:t>Visit Number: ce10494927f8fb98ae42c4eb0a7e056d2d97bcb26ee5f58e014920a288d49d47</w:t>
      </w:r>
    </w:p>
    <w:p>
      <w:r>
        <w:t>Masked_PatientID: 4021</w:t>
      </w:r>
    </w:p>
    <w:p>
      <w:r>
        <w:t>Order ID: a78e309bb6b122e27dfd90bf355e90feaea18790be17882d597e9422ed7185aa</w:t>
      </w:r>
    </w:p>
    <w:p>
      <w:r>
        <w:t>Order Name: CT Chest or Thorax</w:t>
      </w:r>
    </w:p>
    <w:p>
      <w:r>
        <w:t>Result Item Code: CTCHE</w:t>
      </w:r>
    </w:p>
    <w:p>
      <w:r>
        <w:t>Performed Date Time: 28/10/2015 12:38</w:t>
      </w:r>
    </w:p>
    <w:p>
      <w:r>
        <w:t>Line Num: 1</w:t>
      </w:r>
    </w:p>
    <w:p>
      <w:r>
        <w:t>Text:       HISTORY Right exudative pleural effusion, CT thorax to rule out malignancy TECHNIQUE Scans acquired as per department protocol. Intravenous contrast: Omnipaque 350 - Volume (ml): 50 FINDINGS CT chest study of 21 November 2007 and recent chest radiographs were reviewed. The patient is status post right pleural drainage catheter insertion.  The tip of  the drainage catheter is lying in the posterior and inferior aspect of the right  pleural cavity.  Small pleural effusions are present bilaterally with a loculated  component on the right (4-61).  The small right pneumothorax is probably related  to drainage catheter in situ.  No nodular pleural thickening or enhancement is evident. There are multiple scattered foci of consolidative change in both lungs, many of  which are peripheral.  Ground-glass attenuation of the lungs, especially in the lower  lobes may be contributed by atelectasis. Small mediastinal and hilar nodes are not enlarged by CT size criteria, probably  reactive.   The tip of the right dialysis catheter is within the right atrium. The heart is enlarged.   There is atherosclerotic calcification of the coronary arteries and imaged aorta. The thyroid glands are unremarkable save for a calcific focus is in the left gland. Appended images of the upper abdomen are grossly remarkable. There is abnormal soft tissue thickening at the right sternoclavicular junction/  distal right sternocleidomastoid muscle with associatedlytic destruction of the  right clavicular head and adjacent right lateral aspect of the sternum (4-23), suspicious  for septic arthritis.  Small collaterals are present in the upper chest wall (for example image 4-17), possibly  related to venous thrombosis.  Prior instrumentation of the lower thoracic spine is partially imaged. CONCLUSION 1. The patient is status post right pleural drainage catheter insertion.  Right pneumothorax  is probably related to drainage catheter in situ.   2. Small pleural effusions are present bilaterally with a loculated component on  the right, suggestive of empyema.   3. Multiple scattered foci of consolidative change in both lungs, many of which are  peripheral, raises suspicion for septic emboli.   4. Soft tissue thickening at the right sternoclavicular junction with associated  lytic destruction of the adjoining bones is suspicious for septic arthritis.   Further action or early intervention required Reported by: &lt;DOCTOR&gt;</w:t>
      </w:r>
    </w:p>
    <w:p>
      <w:r>
        <w:t>Accession Number: c1d55b862ab4a6c0c3fe274b7d1f114a6ae2ca1a1cda6a86496ca42238ea9c2c</w:t>
      </w:r>
    </w:p>
    <w:p>
      <w:r>
        <w:t>Updated Date Time: 28/10/2015 16:24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