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4120, Performed Date: 31/8/2016 20:13</w:t>
      </w:r>
    </w:p>
    <w:p>
      <w:pPr>
        <w:pStyle w:val="Heading2"/>
      </w:pPr>
      <w:r>
        <w:t>Raw Radiology Report Extracted</w:t>
      </w:r>
    </w:p>
    <w:p>
      <w:r>
        <w:t>Visit Number: dad90a80899cbfbf7e1c5d3b72558ca15cb202e643db6119aaf4ddb4516a2ec4</w:t>
      </w:r>
    </w:p>
    <w:p>
      <w:r>
        <w:t>Masked_PatientID: 4120</w:t>
      </w:r>
    </w:p>
    <w:p>
      <w:r>
        <w:t>Order ID: c5ff94f62f4ef48869d7bb53757929793892d22a5ffb132e70bc46e6c0a0f0b3</w:t>
      </w:r>
    </w:p>
    <w:p>
      <w:r>
        <w:t>Order Name: Chest X-ray</w:t>
      </w:r>
    </w:p>
    <w:p>
      <w:r>
        <w:t>Result Item Code: CHE-NOV</w:t>
      </w:r>
    </w:p>
    <w:p>
      <w:r>
        <w:t>Performed Date Time: 31/8/2016 20:13</w:t>
      </w:r>
    </w:p>
    <w:p>
      <w:r>
        <w:t>Line Num: 1</w:t>
      </w:r>
    </w:p>
    <w:p>
      <w:r>
        <w:t>Text:       HISTORY pre procedure for ERCP REPORT Comparison made with CXR of 12/8/2016.  There is interval biliary stent with no abnormal retroperitoneal or intraperitoneal  gas identified. No consolidation, pleural effusion or lobar collapse is noted.  No pulmonary congestion  is seen.   Heart size is not overtly enlarged. There is unfolding of the aortic arch. ternotomy  wires are intact.   Known / Minor  Finalised by: &lt;DOCTOR&gt;</w:t>
      </w:r>
    </w:p>
    <w:p>
      <w:r>
        <w:t>Accession Number: 0f6002e6aa04cdb6e51bf275871007fedae7940ed0de668d7a076e398661e574</w:t>
      </w:r>
    </w:p>
    <w:p>
      <w:r>
        <w:t>Updated Date Time: 01/9/2016 11:15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