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11/7/2018 10:26</w:t>
      </w:r>
    </w:p>
    <w:p>
      <w:pPr>
        <w:pStyle w:val="Heading2"/>
      </w:pPr>
      <w:r>
        <w:t>Raw Radiology Report Extracted</w:t>
      </w:r>
    </w:p>
    <w:p>
      <w:r>
        <w:t>Visit Number: 1286456f7db4727c4047dcf9c54b61e2a1dfbb0ea0d9459c45d2fede038e7a4c</w:t>
      </w:r>
    </w:p>
    <w:p>
      <w:r>
        <w:t>Masked_PatientID: 4485</w:t>
      </w:r>
    </w:p>
    <w:p>
      <w:r>
        <w:t>Order ID: 88c62608670dcd30d95b03318de337c4cc1c0439b740d21cb484508603ec023e</w:t>
      </w:r>
    </w:p>
    <w:p>
      <w:r>
        <w:t>Order Name: Chest X-ray</w:t>
      </w:r>
    </w:p>
    <w:p>
      <w:r>
        <w:t>Result Item Code: CHE-NOV</w:t>
      </w:r>
    </w:p>
    <w:p>
      <w:r>
        <w:t>Performed Date Time: 11/7/2018 10:26</w:t>
      </w:r>
    </w:p>
    <w:p>
      <w:r>
        <w:t>Line Num: 1</w:t>
      </w:r>
    </w:p>
    <w:p>
      <w:r>
        <w:t>Text:       HISTORY ngt placement REPORT The tip of the feeding tube is below the lower limit of the radiograph.  The heart size cannot be accurately assessed.  No confluent consolidation or pleural effusion is detected.    May need further action Finalised by: &lt;DOCTOR&gt;</w:t>
      </w:r>
    </w:p>
    <w:p>
      <w:r>
        <w:t>Accession Number: c7b453ebf6d81f76a7a60210a9ef8c7023b9cd5849ee2a17f98a2eed3a85bbf3</w:t>
      </w:r>
    </w:p>
    <w:p>
      <w:r>
        <w:t>Updated Date Time: 11/7/2018 15:33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