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4684, Performed Date: 28/12/2018 20:31</w:t>
      </w:r>
    </w:p>
    <w:p>
      <w:pPr>
        <w:pStyle w:val="Heading2"/>
      </w:pPr>
      <w:r>
        <w:t>Raw Radiology Report Extracted</w:t>
      </w:r>
    </w:p>
    <w:p>
      <w:r>
        <w:t>Visit Number: b648ff125798b163a05f53aa7232a9d0d77338d45354fc66f4b508354ab193ed</w:t>
      </w:r>
    </w:p>
    <w:p>
      <w:r>
        <w:t>Masked_PatientID: 4684</w:t>
      </w:r>
    </w:p>
    <w:p>
      <w:r>
        <w:t>Order ID: abf050e77220b256e6075db35b80c8660e22b4dd95cd2a180b8e75691e312c1b</w:t>
      </w:r>
    </w:p>
    <w:p>
      <w:r>
        <w:t>Order Name: Chest X-ray</w:t>
      </w:r>
    </w:p>
    <w:p>
      <w:r>
        <w:t>Result Item Code: CHE-NOV</w:t>
      </w:r>
    </w:p>
    <w:p>
      <w:r>
        <w:t>Performed Date Time: 28/12/2018 20:31</w:t>
      </w:r>
    </w:p>
    <w:p>
      <w:r>
        <w:t>Line Num: 1</w:t>
      </w:r>
    </w:p>
    <w:p>
      <w:r>
        <w:t>Text:       HISTORY right pleural effusion s/p right chest drain insertion REPORT  Tip of the right pigtail catheter is in the lower zone.  There is a small right  hydropneumothorax.  The heart is enlarged.  There are ground-glass and alveolarchanges  in the right lung.  Minimal ground-glass shadowing is also seen in the left lung.   There is pulmonary venous congestion.  Small nodules are observed in both lungs.   Known / Minor Finalised by: &lt;DOCTOR&gt;</w:t>
      </w:r>
    </w:p>
    <w:p>
      <w:r>
        <w:t>Accession Number: aa507cc199b19484de4f8c997d20bd527e0bf61c385f9e5a15215d652a9931fe</w:t>
      </w:r>
    </w:p>
    <w:p>
      <w:r>
        <w:t>Updated Date Time: 30/12/2018 18:13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