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4684, Performed Date: 30/4/2015 17:16</w:t>
      </w:r>
    </w:p>
    <w:p>
      <w:pPr>
        <w:pStyle w:val="Heading2"/>
      </w:pPr>
      <w:r>
        <w:t>Raw Radiology Report Extracted</w:t>
      </w:r>
    </w:p>
    <w:p>
      <w:r>
        <w:t>Visit Number: f9d4a2fdd5b2f88dda22ce4d99a5a3c097ceb96c9804bad45f5708ad88e9e710</w:t>
      </w:r>
    </w:p>
    <w:p>
      <w:r>
        <w:t>Masked_PatientID: 4684</w:t>
      </w:r>
    </w:p>
    <w:p>
      <w:r>
        <w:t>Order ID: 1feba0d23538d3c209ff842253bba057582af165097f62534bc5879419163fbe</w:t>
      </w:r>
    </w:p>
    <w:p>
      <w:r>
        <w:t>Order Name: Chest X-ray, Erect</w:t>
      </w:r>
    </w:p>
    <w:p>
      <w:r>
        <w:t>Result Item Code: CHE-ER</w:t>
      </w:r>
    </w:p>
    <w:p>
      <w:r>
        <w:t>Performed Date Time: 30/4/2015 17:16</w:t>
      </w:r>
    </w:p>
    <w:p>
      <w:r>
        <w:t>Line Num: 1</w:t>
      </w:r>
    </w:p>
    <w:p>
      <w:r>
        <w:t>Text:       HISTORY anaemia abdominal distension REPORT  Cardiac size appears normal.  Subtle unfolding of thoracic aorta noted. No confluent  consolidation or sizable pleural effusion. Prominent small bowel loops noted in the  upper abdomenlikely intestinal obstruction.  No obvious free air under dome of the  diaphragm.    May need further action Finalised by: &lt;DOCTOR&gt;</w:t>
      </w:r>
    </w:p>
    <w:p>
      <w:r>
        <w:t>Accession Number: 3b6300136b5031c5a690e67e29d8fbb02f67d13c78536056c5ad6c8d97fda13b</w:t>
      </w:r>
    </w:p>
    <w:p>
      <w:r>
        <w:t>Updated Date Time: 01/5/2015 4:22</w:t>
      </w:r>
    </w:p>
    <w:p>
      <w:pPr>
        <w:pStyle w:val="Heading2"/>
      </w:pPr>
      <w:r>
        <w:t>Layman Explanation</w:t>
      </w:r>
    </w:p>
    <w:p>
      <w:r>
        <w:t>The scan shows that your heart appears to be normal in size. There is a slight change in the shape of the major blood vessel in your chest.  The scan also shows that there is a possible blockage in your small intestines. There is no sign of air in your abdomen.</w:t>
      </w:r>
    </w:p>
    <w:p>
      <w:pPr>
        <w:pStyle w:val="Heading2"/>
      </w:pPr>
      <w:r>
        <w:t>Summary</w:t>
      </w:r>
    </w:p>
    <w:p>
      <w:r>
        <w:t>## Summary of Radiology Report:</w:t>
        <w:br/>
        <w:br/>
        <w:t>**Image type:** This report is likely from a **Chest X-ray**.</w:t>
        <w:br/>
        <w:br/>
        <w:t>**1. Disease(s):**</w:t>
        <w:br/>
        <w:br/>
        <w:t xml:space="preserve">* **Intestinal Obstruction:**  Prominent small bowel loops are noted in the upper abdomen, suggesting possible intestinal obstruction. </w:t>
        <w:br/>
        <w:br/>
        <w:t>**2. Organ(s):**</w:t>
        <w:br/>
        <w:br/>
        <w:t>* **Heart:** Cardiac size appears normal.</w:t>
        <w:br/>
        <w:t xml:space="preserve">* **Thoracic Aorta:** Subtle unfolding of the thoracic aorta is noted. </w:t>
        <w:br/>
        <w:t>* **Lungs:** No confluent consolidation or sizable pleural effusion is seen.</w:t>
        <w:br/>
        <w:t>* **Small Bowel:** Prominent small bowel loops are noted in the upper abdomen.</w:t>
        <w:br/>
        <w:t xml:space="preserve">* **Diaphragm:** No obvious free air is seen under the dome of the diaphragm. </w:t>
        <w:br/>
        <w:br/>
        <w:t>**3. Symptoms/Phenomenon:**</w:t>
        <w:br/>
        <w:br/>
        <w:t>* **Abdominal Distension:** Mentioned in the history, this may be related to the intestinal obstruction.</w:t>
        <w:br/>
        <w:t xml:space="preserve">* **Anaemia:**  Mentioned in the history, this may be a consequence of the intestinal obstruction, but further investigation is needed. </w:t>
        <w:br/>
        <w:t>* **Intestinal Obstruction:**  Prominent small bowel loops suggest a possible intestinal obstruction. This needs further investigation and potential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