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4713, Performed Date: 17/8/2019 10:32</w:t>
      </w:r>
    </w:p>
    <w:p>
      <w:pPr>
        <w:pStyle w:val="Heading2"/>
      </w:pPr>
      <w:r>
        <w:t>Raw Radiology Report Extracted</w:t>
      </w:r>
    </w:p>
    <w:p>
      <w:r>
        <w:t>Visit Number: 4e418c7a62c050e33163f46799bacd3e5a326d4d08c5312e1e4a7c3b3b0e76e9</w:t>
      </w:r>
    </w:p>
    <w:p>
      <w:r>
        <w:t>Masked_PatientID: 4713</w:t>
      </w:r>
    </w:p>
    <w:p>
      <w:r>
        <w:t>Order ID: 5939660ad01ddda6f59c2d2d537319b40070ae8adaeec981512d90202dc6504d</w:t>
      </w:r>
    </w:p>
    <w:p>
      <w:r>
        <w:t>Order Name: Chest X-ray</w:t>
      </w:r>
    </w:p>
    <w:p>
      <w:r>
        <w:t>Result Item Code: CHE-NOV</w:t>
      </w:r>
    </w:p>
    <w:p>
      <w:r>
        <w:t>Performed Date Time: 17/8/2019 10:32</w:t>
      </w:r>
    </w:p>
    <w:p>
      <w:r>
        <w:t>Line Num: 1</w:t>
      </w:r>
    </w:p>
    <w:p>
      <w:r>
        <w:t>Text: HISTORY  R foot wound REPORT Heart size cannot be accurately assessed on this projection. Cardiac surgery is noted.  No pulmonary consolidation or collapse is seen. Report Indicator: Known / Minor Finalised by: &lt;DOCTOR&gt;</w:t>
      </w:r>
    </w:p>
    <w:p>
      <w:r>
        <w:t>Accession Number: 97474b77aff9bac5e8349997490ddfa5f370c798cc86b66bb7a1c23016f39f12</w:t>
      </w:r>
    </w:p>
    <w:p>
      <w:r>
        <w:t>Updated Date Time: 17/8/2019 16:05</w:t>
      </w:r>
    </w:p>
    <w:p>
      <w:pPr>
        <w:pStyle w:val="Heading2"/>
      </w:pPr>
      <w:r>
        <w:t>Layman Explanation</w:t>
      </w:r>
    </w:p>
    <w:p>
      <w:r>
        <w:t>The report shows that there is no sign of pneumonia or collapsed lung.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