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4713, Performed Date: 26/9/2019 17:17</w:t>
      </w:r>
    </w:p>
    <w:p>
      <w:pPr>
        <w:pStyle w:val="Heading2"/>
      </w:pPr>
      <w:r>
        <w:t>Raw Radiology Report Extracted</w:t>
      </w:r>
    </w:p>
    <w:p>
      <w:r>
        <w:t>Visit Number: 4e418c7a62c050e33163f46799bacd3e5a326d4d08c5312e1e4a7c3b3b0e76e9</w:t>
      </w:r>
    </w:p>
    <w:p>
      <w:r>
        <w:t>Masked_PatientID: 4713</w:t>
      </w:r>
    </w:p>
    <w:p>
      <w:r>
        <w:t>Order ID: e9b1c29014eebf548547d06eb568d1ad2e035bd1225831c939c3117376280808</w:t>
      </w:r>
    </w:p>
    <w:p>
      <w:r>
        <w:t>Order Name: Chest X-ray</w:t>
      </w:r>
    </w:p>
    <w:p>
      <w:r>
        <w:t>Result Item Code: CHE-NOV</w:t>
      </w:r>
    </w:p>
    <w:p>
      <w:r>
        <w:t>Performed Date Time: 26/9/2019 17:17</w:t>
      </w:r>
    </w:p>
    <w:p>
      <w:r>
        <w:t>Line Num: 1</w:t>
      </w:r>
    </w:p>
    <w:p>
      <w:r>
        <w:t>Text: Post CABG; the heart is enlarged.  There is no overt pulmonary oedema.  The aorta  is unfurled.  Right IJ catheter (tip in low SVC) is shown.   Report Indicator: May need further action Finalised by: &lt;DOCTOR&gt;</w:t>
      </w:r>
    </w:p>
    <w:p>
      <w:r>
        <w:t>Accession Number: c4e3770237d6cdaaa1edf862ee5744d816277fdb8f8cb360f1a55146832b8a54</w:t>
      </w:r>
    </w:p>
    <w:p>
      <w:r>
        <w:t>Updated Date Time: 27/9/2019 5:50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**Summary:**</w:t>
        <w:br/>
        <w:br/>
        <w:t xml:space="preserve">1. **Disease:** </w:t>
        <w:br/>
        <w:t xml:space="preserve">    * **Cardiac enlargement:** This indicates the heart is larger than normal.</w:t>
        <w:br/>
        <w:t xml:space="preserve">    * **Pulmonary edema:** Not present, however, the report states "no overt pulmonary edema", which implies that while not overtly present, further investigation may be needed.</w:t>
        <w:br/>
        <w:br/>
        <w:t>2. **Organ:**</w:t>
        <w:br/>
        <w:t xml:space="preserve">    * **Heart:** Enlarged. </w:t>
        <w:br/>
        <w:t xml:space="preserve">    * **Aorta:** Unfurled (meaning the aorta is not narrowed or twisted).</w:t>
        <w:br/>
        <w:t xml:space="preserve">    * **Lungs:** No overt pulmonary edema.</w:t>
        <w:br/>
        <w:br/>
        <w:t>3. **Symptoms/Phenomenon:**</w:t>
        <w:br/>
        <w:t xml:space="preserve">    * **Right IJ catheter (tip in low SVC):**  This indicates the presence of a catheter in the right internal jugular vein, with its tip positioned in the lower portion of the superior vena cava. This is likely related to the post-CABG (coronary artery bypass graft) procedure.</w:t>
        <w:br/>
        <w:t xml:space="preserve">    * **Report Indicator: May need further action:** This suggests that further investigation or action may be required based on the finding of heart enlargement.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