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4804, Performed Date: 02/10/2015 16:24</w:t>
      </w:r>
    </w:p>
    <w:p>
      <w:pPr>
        <w:pStyle w:val="Heading2"/>
      </w:pPr>
      <w:r>
        <w:t>Raw Radiology Report Extracted</w:t>
      </w:r>
    </w:p>
    <w:p>
      <w:r>
        <w:t>Visit Number: 6c6932b7c4749ddfcb6214ce39157df2458e0e7c56fa60fd8bbe0567759e3f2b</w:t>
      </w:r>
    </w:p>
    <w:p>
      <w:r>
        <w:t>Masked_PatientID: 4804</w:t>
      </w:r>
    </w:p>
    <w:p>
      <w:r>
        <w:t>Order ID: 669ddd27f1f1a41f12596f3f979eb3267164070918d5d828b1328ca4414dc017</w:t>
      </w:r>
    </w:p>
    <w:p>
      <w:r>
        <w:t>Order Name: Chest X-ray, Erect</w:t>
      </w:r>
    </w:p>
    <w:p>
      <w:r>
        <w:t>Result Item Code: CHE-ER</w:t>
      </w:r>
    </w:p>
    <w:p>
      <w:r>
        <w:t>Performed Date Time: 02/10/2015 16:24</w:t>
      </w:r>
    </w:p>
    <w:p>
      <w:r>
        <w:t>Line Num: 1</w:t>
      </w:r>
    </w:p>
    <w:p>
      <w:r>
        <w:t>Text:       HISTORY fever ,cough REPORT CHEST PA ERECT No comparison study is available. There is mild cardiomegaly and intimal calcification in the aortic knuckle. There is left retrocardiac opacity associated with an air-fluid level.The gastric  bubble is not clearly identified in its expected position. While these findings may  be related to a hiatus hernia, infection with abscess formation in the left lower  zone cannot be excluded. The right lung is fairly clear for comparison. Linear atelectasis observed in the  right lower zone. Degenerative changes are demonstrated in the visualised spine.   Further action or early intervention required Finalised by: &lt;DOCTOR&gt;</w:t>
      </w:r>
    </w:p>
    <w:p>
      <w:r>
        <w:t>Accession Number: a3733152b148546f4153816632267174aa177ae41e67b548690851d402b65e72</w:t>
      </w:r>
    </w:p>
    <w:p>
      <w:r>
        <w:t>Updated Date Time: 02/10/2015 22:59</w:t>
      </w:r>
    </w:p>
    <w:p>
      <w:pPr>
        <w:pStyle w:val="Heading2"/>
      </w:pPr>
      <w:r>
        <w:t>Layman Explanation</w:t>
      </w:r>
    </w:p>
    <w:p>
      <w:r>
        <w:t>The x-ray shows that your heart is slightly bigger than normal and there is some calcium buildup in the aorta. There is a shadowy area on the left side of your chest with fluid in it. The stomach is not visible in its usual position. This could be a hiatal hernia or an infection with a pus pocket in the left lung. The right lung is clear except for a collapsed area in the lower part. The spine shows signs of age-related changes.</w:t>
      </w:r>
    </w:p>
    <w:p>
      <w:pPr>
        <w:pStyle w:val="Heading2"/>
      </w:pPr>
      <w:r>
        <w:t>Summary</w:t>
      </w:r>
    </w:p>
    <w:p>
      <w:r>
        <w:t>The text is extracted from a **Chest PA Erect** X-ray report.</w:t>
        <w:br/>
        <w:br/>
        <w:t>**1. Diseases mentioned:**</w:t>
        <w:br/>
        <w:br/>
        <w:t>* **Hiatus hernia:**  The report mentions this as a possible cause for the observed findings.</w:t>
        <w:br/>
        <w:t>* **Infection with abscess formation:**  The report also mentions this as a possible cause for the observed findings in the left lower zone.</w:t>
        <w:br/>
        <w:t xml:space="preserve">* **Degenerative changes:** The report mentions this in the visualized spine. </w:t>
        <w:br/>
        <w:br/>
        <w:t>**2. Organs mentioned:**</w:t>
        <w:br/>
        <w:br/>
        <w:t>* **Heart:**  Mild cardiomegaly (enlarged heart) is noted.</w:t>
        <w:br/>
        <w:t>* **Aorta:** Intimal calcification (calcium deposits in the inner lining) is noted in the aortic knuckle.</w:t>
        <w:br/>
        <w:t xml:space="preserve">* **Lungs:**  </w:t>
        <w:br/>
        <w:t xml:space="preserve">    * Left lung:  Left retrocardiac opacity (a dense area behind the heart) with an air-fluid level is observed. The gastric bubble is not clearly identified in its expected position.</w:t>
        <w:br/>
        <w:t xml:space="preserve">    * Right lung:  The right lung is fairly clear for comparison. Linear atelectasis (collapsed lung tissue) is observed in the right lower zone. </w:t>
        <w:br/>
        <w:t>* **Spine:**  Degenerative changes are demonstrated in the visualized portion.</w:t>
        <w:br/>
        <w:t>* **Stomach:**  The gastric bubble is not clearly identified in its expected position.</w:t>
        <w:br/>
        <w:br/>
        <w:t>**3. Symptoms/phenomenon causing attention:**</w:t>
        <w:br/>
        <w:br/>
        <w:t xml:space="preserve">* **Fever and cough:**  These are mentioned in the history section, potentially relevant to the findings. </w:t>
        <w:br/>
        <w:t>* **Left retrocardiac opacity with an air-fluid level:**  This finding suggests a possible fluid collection in the left lung, which could be related to a hiatus hernia, an abscess, or other conditions.</w:t>
        <w:br/>
        <w:t>* **Gastric bubble not clearly identified:**  This may be related to the left retrocardiac opacity or other factors.</w:t>
        <w:br/>
        <w:t>* **Linear atelectasis in the right lower zone:**  This indicates collapsed lung tissue, potentially caused by infection or other factors.</w:t>
        <w:br/>
        <w:t>* **Degenerative changes in the spine:**  This is a common finding, but it is important to note in the context of the other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