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4865, Performed Date: 23/9/2015 15:03</w:t>
      </w:r>
    </w:p>
    <w:p>
      <w:pPr>
        <w:pStyle w:val="Heading2"/>
      </w:pPr>
      <w:r>
        <w:t>Raw Radiology Report Extracted</w:t>
      </w:r>
    </w:p>
    <w:p>
      <w:r>
        <w:t>Visit Number: 405afd5213b918f5a9f632346a23f8a57707328f08adc5333633bd8d05eb9bc9</w:t>
      </w:r>
    </w:p>
    <w:p>
      <w:r>
        <w:t>Masked_PatientID: 4865</w:t>
      </w:r>
    </w:p>
    <w:p>
      <w:r>
        <w:t>Order ID: 88bf0ebe224856f68328c6d49880d9eaf2bcad0613f7abfd5078f5c094d687e9</w:t>
      </w:r>
    </w:p>
    <w:p>
      <w:r>
        <w:t>Order Name: Chest X-ray, Erect</w:t>
      </w:r>
    </w:p>
    <w:p>
      <w:r>
        <w:t>Result Item Code: CHE-ER</w:t>
      </w:r>
    </w:p>
    <w:p>
      <w:r>
        <w:t>Performed Date Time: 23/9/2015 15:03</w:t>
      </w:r>
    </w:p>
    <w:p>
      <w:r>
        <w:t>Line Num: 1</w:t>
      </w:r>
    </w:p>
    <w:p>
      <w:r>
        <w:t>Text:       HISTORY abdo bloatedness REPORT Chest AP sitting. Prior radiograph dated  15/09/2015  was reviewed. There is collapse consolidation and effusion in the left lower zone silhouetting  the left heart border, left hemidiaphragm.  No confluent consolidation on the right  side.  No evidence of free gas under diaphragm.   Known / Minor  Finalised by: &lt;DOCTOR&gt;</w:t>
      </w:r>
    </w:p>
    <w:p>
      <w:r>
        <w:t>Accession Number: d33e7c0cffed8452a3dcb5382d0a73bdee2c7231cf60a079cf7662ce0ef35f21</w:t>
      </w:r>
    </w:p>
    <w:p>
      <w:r>
        <w:t>Updated Date Time: 24/9/2015 12:06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