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05/6/2015 20:48</w:t>
      </w:r>
    </w:p>
    <w:p>
      <w:pPr>
        <w:pStyle w:val="Heading2"/>
      </w:pPr>
      <w:r>
        <w:t>Raw Radiology Report Extracted</w:t>
      </w:r>
    </w:p>
    <w:p>
      <w:r>
        <w:t>Visit Number: 31e1e2ef68ac5a2aad37bd4610829dbc2583792cf36fc23c72ae25c016b9c087</w:t>
      </w:r>
    </w:p>
    <w:p>
      <w:r>
        <w:t>Masked_PatientID: 492</w:t>
      </w:r>
    </w:p>
    <w:p>
      <w:r>
        <w:t>Order ID: cd54c0d27ad8e62b3c3fb0b2f842ea22ffc45d2ec5899f1be36385391e1faffc</w:t>
      </w:r>
    </w:p>
    <w:p>
      <w:r>
        <w:t>Order Name: Chest X-ray, Erect</w:t>
      </w:r>
    </w:p>
    <w:p>
      <w:r>
        <w:t>Result Item Code: CHE-ER</w:t>
      </w:r>
    </w:p>
    <w:p>
      <w:r>
        <w:t>Performed Date Time: 05/6/2015 20:48</w:t>
      </w:r>
    </w:p>
    <w:p>
      <w:r>
        <w:t>Line Num: 1</w:t>
      </w:r>
    </w:p>
    <w:p>
      <w:r>
        <w:t>Text:       HISTORY new onset of fever for ix REPORT There is suboptimal inspiratory effort. It is difficult to assess the heart size and lung bases. The heart appears enlarged.  No gross consolidation is seen in the upper and middle  zones of the lungs.  Minimal hazy shadowing seen in the right costophrenic angle   Known / Minor  Finalised by: &lt;DOCTOR&gt;</w:t>
      </w:r>
    </w:p>
    <w:p>
      <w:r>
        <w:t>Accession Number: 7367970d8161b9767f2758e5f8a3ac551143f5acecc653efa1d47cc7c3f745dd</w:t>
      </w:r>
    </w:p>
    <w:p>
      <w:r>
        <w:t>Updated Date Time: 08/6/2015 10:46</w:t>
      </w:r>
    </w:p>
    <w:p>
      <w:pPr>
        <w:pStyle w:val="Heading2"/>
      </w:pPr>
      <w:r>
        <w:t>Layman Explanation</w:t>
      </w:r>
    </w:p>
    <w:p>
      <w:r>
        <w:t>The images show that the patient is not taking a deep enough breath, making it hard to see the heart and the lower parts of the lungs clearly. The heart looks bigger than normal. There are no obvious signs of infection in the upper and middle parts of the lungs. There is a small area of haziness in the right lower corner of the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