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5013, Performed Date: 05/3/2019 15:16</w:t>
      </w:r>
    </w:p>
    <w:p>
      <w:pPr>
        <w:pStyle w:val="Heading2"/>
      </w:pPr>
      <w:r>
        <w:t>Raw Radiology Report Extracted</w:t>
      </w:r>
    </w:p>
    <w:p>
      <w:r>
        <w:t>Visit Number: 475ef61615261fdea7b061bd3be74909a9a174acb67ecb255ea7d849b4b8bb5f</w:t>
      </w:r>
    </w:p>
    <w:p>
      <w:r>
        <w:t>Masked_PatientID: 5013</w:t>
      </w:r>
    </w:p>
    <w:p>
      <w:r>
        <w:t>Order ID: 5783a640acbfa528419968d5ef51059dc9d2876898e0b211f4aabf2f7fdaccdc</w:t>
      </w:r>
    </w:p>
    <w:p>
      <w:r>
        <w:t>Order Name: Chest X-ray</w:t>
      </w:r>
    </w:p>
    <w:p>
      <w:r>
        <w:t>Result Item Code: CHE-NOV</w:t>
      </w:r>
    </w:p>
    <w:p>
      <w:r>
        <w:t>Performed Date Time: 05/3/2019 15:16</w:t>
      </w:r>
    </w:p>
    <w:p>
      <w:r>
        <w:t>Line Num: 1</w:t>
      </w:r>
    </w:p>
    <w:p>
      <w:r>
        <w:t>Text: HISTORY  68-yr old Chinese gentleman, swallowed dentures during CT-PNS-TAP today morning -  Denture removed from oropharynx by ENT today - missing 1 tooth. Is the tooth in the  bronchus? REPORT Left basal atelectasis is demonstrated. Right lung is clear. Heart size is normal.  No radiopaque foreign body is demonstrated. Report Indicator: Known \ Minor Finalised by: &lt;DOCTOR&gt;</w:t>
      </w:r>
    </w:p>
    <w:p>
      <w:r>
        <w:t>Accession Number: 039ab35b71b306eb455973b44fbe84885a62be3f45cdcbf594a6b062b0c39b76</w:t>
      </w:r>
    </w:p>
    <w:p>
      <w:r>
        <w:t>Updated Date Time: 06/3/2019 18:35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