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5113, Performed Date: 07/11/2018 0:21</w:t>
      </w:r>
    </w:p>
    <w:p>
      <w:pPr>
        <w:pStyle w:val="Heading2"/>
      </w:pPr>
      <w:r>
        <w:t>Raw Radiology Report Extracted</w:t>
      </w:r>
    </w:p>
    <w:p>
      <w:r>
        <w:t>Visit Number: 2ab7ad556d559da1e4d64dab8d619acbe74479dd21192162e18e7a8028e3059e</w:t>
      </w:r>
    </w:p>
    <w:p>
      <w:r>
        <w:t>Masked_PatientID: 5113</w:t>
      </w:r>
    </w:p>
    <w:p>
      <w:r>
        <w:t>Order ID: a5d71786728f3bd3c22cf9cd24b3d1687157cbdb74f448c5640fe292618c12f0</w:t>
      </w:r>
    </w:p>
    <w:p>
      <w:r>
        <w:t>Order Name: Chest X-ray, Erect</w:t>
      </w:r>
    </w:p>
    <w:p>
      <w:r>
        <w:t>Result Item Code: CHE-ER</w:t>
      </w:r>
    </w:p>
    <w:p>
      <w:r>
        <w:t>Performed Date Time: 07/11/2018 0:21</w:t>
      </w:r>
    </w:p>
    <w:p>
      <w:r>
        <w:t>Line Num: 1</w:t>
      </w:r>
    </w:p>
    <w:p>
      <w:r>
        <w:t>Text:       HISTORY giddiness; A61 REPORT CHEST RADIOGRAPH, AP SITTING Prior study dated 8 Oct 2018 was reviewed. There is cardiomegaly with splaying of the carina suggestive of left atrial enlargement.  Prominent pulmonary vasculature is in keeping with pulmonary venous congestion. No  consolidation or pleural effusion.   Known / Minor Reported by: &lt;DOCTOR&gt;</w:t>
      </w:r>
    </w:p>
    <w:p>
      <w:r>
        <w:t>Accession Number: a4b827df98ec7328d800126cd4571a48b4fdd35531767c19829a7070d5801622</w:t>
      </w:r>
    </w:p>
    <w:p>
      <w:r>
        <w:t>Updated Date Time: 07/11/2018 10:32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