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513, Performed Date: 27/6/2018 19:50</w:t>
      </w:r>
    </w:p>
    <w:p>
      <w:pPr>
        <w:pStyle w:val="Heading2"/>
      </w:pPr>
      <w:r>
        <w:t>Raw Radiology Report Extracted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3e0251d0b8b923fef660c3230d0ec534f5eae897e8ad1ca787b420aabb1f49ab</w:t>
      </w:r>
    </w:p>
    <w:p>
      <w:r>
        <w:t>Order Name: Chest X-ray</w:t>
      </w:r>
    </w:p>
    <w:p>
      <w:r>
        <w:t>Result Item Code: CHE-NOV</w:t>
      </w:r>
    </w:p>
    <w:p>
      <w:r>
        <w:t>Performed Date Time: 27/6/2018 19:50</w:t>
      </w:r>
    </w:p>
    <w:p>
      <w:r>
        <w:t>Line Num: 1</w:t>
      </w:r>
    </w:p>
    <w:p>
      <w:r>
        <w:t>Text:       HISTORY post right IJ Swan Ganz catheter insertion REPORT  Right central venous line, cardiac pacemaker - AICD and Swan-Ganz catheter are noted  in situ.  The heart is enlarged.  No focal airspace shadowing is seen in the lungs.  There is suggestion of a small pleural effusions   Known / Minor Finalised by: &lt;DOCTOR&gt;</w:t>
      </w:r>
    </w:p>
    <w:p>
      <w:r>
        <w:t>Accession Number: be047d76293dfee824be1efa7170076dd50ccc3f8bebc2285bcb7780e6ec9323</w:t>
      </w:r>
    </w:p>
    <w:p>
      <w:r>
        <w:t>Updated Date Time: 28/6/2018 9:17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