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11/11/2016 10:49</w:t>
      </w:r>
    </w:p>
    <w:p>
      <w:pPr>
        <w:pStyle w:val="Heading2"/>
      </w:pPr>
      <w:r>
        <w:t>Raw Radiology Report Extracted</w:t>
      </w:r>
    </w:p>
    <w:p>
      <w:r>
        <w:t>Visit Number: 606dc24a263ca09ad6e34dd07c189e61be59b08ec28510c1b187ce32c690105c</w:t>
      </w:r>
    </w:p>
    <w:p>
      <w:r>
        <w:t>Masked_PatientID: 5167</w:t>
      </w:r>
    </w:p>
    <w:p>
      <w:r>
        <w:t>Order ID: f15a75c66bfede21b58806d8eee99e84461a7263f73eeebf9659bccd3db3ab53</w:t>
      </w:r>
    </w:p>
    <w:p>
      <w:r>
        <w:t>Order Name: Chest X-ray, Erect</w:t>
      </w:r>
    </w:p>
    <w:p>
      <w:r>
        <w:t>Result Item Code: CHE-ER</w:t>
      </w:r>
    </w:p>
    <w:p>
      <w:r>
        <w:t>Performed Date Time: 11/11/2016 10:49</w:t>
      </w:r>
    </w:p>
    <w:p>
      <w:r>
        <w:t>Line Num: 1</w:t>
      </w:r>
    </w:p>
    <w:p>
      <w:r>
        <w:t>Text:       HISTORY s/p removal of right apical CT REPORT  Sternotomy wires are present.  The heart is enlarged.  There is fluid in the right  horizontal fissure and minimal blunting of the right costophrenic angle.  There is  suggestion of asmall right apical pneumothorax - 3 mm   Known / Minor  Finalised by: &lt;DOCTOR&gt;</w:t>
      </w:r>
    </w:p>
    <w:p>
      <w:r>
        <w:t>Accession Number: 84fd20da600f1a6d1c2807b7ef0186582164a1d05ef4500d3bc34ac7a895d567</w:t>
      </w:r>
    </w:p>
    <w:p>
      <w:r>
        <w:t>Updated Date Time: 11/11/2016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