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5294, Performed Date: 15/11/2016 2:41</w:t>
      </w:r>
    </w:p>
    <w:p>
      <w:pPr>
        <w:pStyle w:val="Heading2"/>
      </w:pPr>
      <w:r>
        <w:t>Raw Radiology Report Extracted</w:t>
      </w:r>
    </w:p>
    <w:p>
      <w:r>
        <w:t>Visit Number: 823d3c70ffdc75ec030d13cd311f91cf43c4c90dff6ea2ca625ed0f55c49cbe5</w:t>
      </w:r>
    </w:p>
    <w:p>
      <w:r>
        <w:t>Masked_PatientID: 5294</w:t>
      </w:r>
    </w:p>
    <w:p>
      <w:r>
        <w:t>Order ID: 5e6e42699d0b3efe2d3c8d04a2628944f78f83cae012dee66e354545c3533bc2</w:t>
      </w:r>
    </w:p>
    <w:p>
      <w:r>
        <w:t>Order Name: Chest X-ray, Erect</w:t>
      </w:r>
    </w:p>
    <w:p>
      <w:r>
        <w:t>Result Item Code: CHE-ER</w:t>
      </w:r>
    </w:p>
    <w:p>
      <w:r>
        <w:t>Performed Date Time: 15/11/2016 2:41</w:t>
      </w:r>
    </w:p>
    <w:p>
      <w:r>
        <w:t>Line Num: 1</w:t>
      </w:r>
    </w:p>
    <w:p>
      <w:r>
        <w:t>Text:       HISTORY fluid overload UTI treated 4-5 days ago dyspnoeic since last night decerased urine output no chest pain no fever patient looking ' puffy  ' REPORT  Heart size cannot be accurately assessed in this AP sitting projection.  Unfolding  of thoracic aorta is noted.  Upper lobe venous diversion and Kerley B lines are suggestive  of fluid overload.  No consolidation or pleural effusion is detected. Lumbar spondylosis is noted.   May need further action Finalised by: &lt;DOCTOR&gt;</w:t>
      </w:r>
    </w:p>
    <w:p>
      <w:r>
        <w:t>Accession Number: 8e8836938c1c62585be05119b1395634f2d119ea603863d2cb530823113d0dfa</w:t>
      </w:r>
    </w:p>
    <w:p>
      <w:r>
        <w:t>Updated Date Time: 15/11/2016 17:56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