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5371, Performed Date: 18/7/2018 0:00</w:t>
      </w:r>
    </w:p>
    <w:p>
      <w:pPr>
        <w:pStyle w:val="Heading2"/>
      </w:pPr>
      <w:r>
        <w:t>Raw Radiology Report Extracted</w:t>
      </w:r>
    </w:p>
    <w:p>
      <w:r>
        <w:t>Visit Number: 8bbaf7ef4c0b3dce4e0f8c549c36be60badc7e7d7af8a8021a8224e73b59c7dd</w:t>
      </w:r>
    </w:p>
    <w:p>
      <w:r>
        <w:t>Masked_PatientID: 5371</w:t>
      </w:r>
    </w:p>
    <w:p>
      <w:r>
        <w:t>Order ID: ac52978a87a02badd7a2c5b0de402ed92911a2666a3941d7430231c765ca4ff1</w:t>
      </w:r>
    </w:p>
    <w:p>
      <w:r>
        <w:t>Order Name: Chest X-ray, Erect</w:t>
      </w:r>
    </w:p>
    <w:p>
      <w:r>
        <w:t>Result Item Code: CHE-ER</w:t>
      </w:r>
    </w:p>
    <w:p>
      <w:r>
        <w:t>Performed Date Time: 18/7/2018 0:00</w:t>
      </w:r>
    </w:p>
    <w:p>
      <w:r>
        <w:t>Line Num: 1</w:t>
      </w:r>
    </w:p>
    <w:p>
      <w:r>
        <w:t>Text:       HISTORY SOB WITH COUGH REPORT Comparison is made with the prior radiograph dated 12/7/16. Median sternotomy wires and replacement heart valves are projected over the mediastinum.  The heart is enlarged. Mild pulmonary venous congestion is present and there is increased  shadowing seen in the left lung base which may be due to the previous surgery as  similar changes seen in the CT study of 10 August 2014 There is no focal lobar consolidation and major pleural effusion. The apparent linear lucency under the left hemi-diaphragm  likely represents intraluminal  gas.   Known / Minor Reported by: &lt;DOCTOR&gt;</w:t>
      </w:r>
    </w:p>
    <w:p>
      <w:r>
        <w:t>Accession Number: 33a987958029d963ed72dee027f271fa5b48730bcc001405dada319fb1799ace</w:t>
      </w:r>
    </w:p>
    <w:p>
      <w:r>
        <w:t>Updated Date Time: 18/7/2018 12:05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