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 Performed Date: 21/9/2019 17:43</w:t>
      </w:r>
    </w:p>
    <w:p>
      <w:pPr>
        <w:pStyle w:val="Heading2"/>
      </w:pPr>
      <w:r>
        <w:t>Raw Radiology Report Extracted</w:t>
      </w:r>
    </w:p>
    <w:p>
      <w:r>
        <w:t>Visit Number: b2a65ab978b8b0a802432847c2adc8238de905d3156e738c76b85b405669f8e0</w:t>
      </w:r>
    </w:p>
    <w:p>
      <w:r>
        <w:t>Masked_PatientID: 538</w:t>
      </w:r>
    </w:p>
    <w:p>
      <w:r>
        <w:t>Order ID: ff36339de56c064f823919a6000526e6ccb6971156792e3eb1c382b12a3e0a08</w:t>
      </w:r>
    </w:p>
    <w:p>
      <w:r>
        <w:t>Order Name: Chest X-ray, Erect</w:t>
      </w:r>
    </w:p>
    <w:p>
      <w:r>
        <w:t>Result Item Code: CHE-ER</w:t>
      </w:r>
    </w:p>
    <w:p>
      <w:r>
        <w:t>Performed Date Time: 21/9/2019 17:43</w:t>
      </w:r>
    </w:p>
    <w:p>
      <w:r>
        <w:t>Line Num: 1</w:t>
      </w:r>
    </w:p>
    <w:p>
      <w:r>
        <w:t>Text: HISTORY  INSERTION OF VAS CATH FOR PLACEMENT REPORT The XR dated 20 Sep 2019 was reviewed. Midline sternotomy wires and mediastinal clips are again seen. The tip of a right central venous catheter is projected over the superior vena cava. The central thoracic drainage catheter remains unchanged in position.  The heart size is unable to be accurately assessed in this AP sitting projection.  The thoracic aorta is unfolded. There is marginal improvement of the left lower zone consolidation. A small left  pleural effusion is again seen. Report Indicator: Known / Minor Finalised by: &lt;DOCTOR&gt;</w:t>
      </w:r>
    </w:p>
    <w:p>
      <w:r>
        <w:t>Accession Number: ece2ff92c82aec7c790b8fec73494f8d31e2e56a1ef6a6d0d7ab23cbe13fdd03</w:t>
      </w:r>
    </w:p>
    <w:p>
      <w:r>
        <w:t>Updated Date Time: 23/9/2019 15:06</w:t>
      </w:r>
    </w:p>
    <w:p>
      <w:pPr>
        <w:pStyle w:val="Heading2"/>
      </w:pPr>
      <w:r>
        <w:t>Layman Explanation</w:t>
      </w:r>
    </w:p>
    <w:p>
      <w:r>
        <w:t>The images show the placement of a central venous catheter in a vein in the chest. The placement of this catheter and the drainage tube are in the correct positions. The heart size can't be determined from these images. There's some improvement in the lung infection on the left side, but a small amount of fluid is still present in that lung.</w:t>
      </w:r>
    </w:p>
    <w:p>
      <w:pPr>
        <w:pStyle w:val="Heading2"/>
      </w:pPr>
      <w:r>
        <w:t>Summary</w:t>
      </w:r>
    </w:p>
    <w:p>
      <w:r>
        <w:t>The text is extracted from a **chest X-ray (XR)** report.</w:t>
        <w:br/>
        <w:br/>
        <w:t>**1. Diseases:**</w:t>
        <w:br/>
        <w:br/>
        <w:t xml:space="preserve">* **Left lower zone consolidation:** This indicates an area of the lung where there is an accumulation of fluid and inflammatory cells, which can be caused by various conditions like pneumonia, infection, or other lung diseases. </w:t>
        <w:br/>
        <w:t>* **Small left pleural effusion:** This refers to a small amount of fluid buildup in the space between the lung and the chest wall (pleural space). This can be caused by various conditions, including infection, heart failure, or cancer.</w:t>
        <w:br/>
        <w:br/>
        <w:t>**2. Organs:**</w:t>
        <w:br/>
        <w:br/>
        <w:t>* **Heart:** The heart size cannot be accurately assessed in this AP sitting projection.</w:t>
        <w:br/>
        <w:t>* **Thoracic Aorta:** The thoracic aorta is unfolded.</w:t>
        <w:br/>
        <w:t>* **Lungs:** Marginal improvement of the left lower zone consolidation is noted.</w:t>
        <w:br/>
        <w:t>* **Superior vena cava:** The tip of a right central venous catheter is projected over the superior vena cava.</w:t>
        <w:br/>
        <w:br/>
        <w:t>**3. Symptoms/Phenomenon of Concern:**</w:t>
        <w:br/>
        <w:br/>
        <w:t>* **Left lower zone consolidation:** This raises concerns about the possibility of pneumonia, infection, or other lung diseases.</w:t>
        <w:br/>
        <w:t>* **Small left pleural effusion:** This suggests an underlying condition that may require further investigation.</w:t>
        <w:br/>
        <w:t xml:space="preserve">* **Marginal improvement:** Although there is marginal improvement in the left lower zone consolidation, it is unclear if this is a positive trend or a temporary change. </w:t>
        <w:br/>
        <w:t>* **Inability to assess heart size:** This suggests potential limitations in the image quality for evaluating the heart.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