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87, Performed Date: 08/6/2016 15:36</w:t>
      </w:r>
    </w:p>
    <w:p>
      <w:pPr>
        <w:pStyle w:val="Heading2"/>
      </w:pPr>
      <w:r>
        <w:t>Raw Radiology Report Extracted</w:t>
      </w:r>
    </w:p>
    <w:p>
      <w:r>
        <w:t>Visit Number: 17db1aa46bfecdb785fbd61d43ba37e8f4695b529e456ae3eff3cfeaee661a40</w:t>
      </w:r>
    </w:p>
    <w:p>
      <w:r>
        <w:t>Masked_PatientID: 87</w:t>
      </w:r>
    </w:p>
    <w:p>
      <w:r>
        <w:t>Order ID: 2350bdcba42d1b208c8675c634db746d3a634abac06c58d3bfc812e6ba3fb533</w:t>
      </w:r>
    </w:p>
    <w:p>
      <w:r>
        <w:t>Order Name: Chest X-ray</w:t>
      </w:r>
    </w:p>
    <w:p>
      <w:r>
        <w:t>Result Item Code: CHE-NOV</w:t>
      </w:r>
    </w:p>
    <w:p>
      <w:r>
        <w:t>Performed Date Time: 08/6/2016 15:36</w:t>
      </w:r>
    </w:p>
    <w:p>
      <w:r>
        <w:t>Line Num: 1</w:t>
      </w:r>
    </w:p>
    <w:p>
      <w:r>
        <w:t>Text:       HISTORY minimal drainage from chest drain REPORT  A feeding tube is observed in situ.  There is a pigtail catheter in the right lower  zone with the tip projected over the right mediastinal border.  There may be a kink  or redundant loop in the outer third of the thorax - clinical correlation is necessary.    There is loculated right pleural effusion -  not significantly smaller as compared  to previous radiograph.  ground-glass and alveolar shadowing seen in the right lungand left lower zone.  There may be a small left effusion.  The heart appears enlarged.   Known / Minor  Finalised by: &lt;DOCTOR&gt;</w:t>
      </w:r>
    </w:p>
    <w:p>
      <w:r>
        <w:t>Accession Number: 45760be38b89eb13aff8b04b2e26ff0426bc9974988e2cd8fbd9b40bf51e2c45</w:t>
      </w:r>
    </w:p>
    <w:p>
      <w:r>
        <w:t>Updated Date Time: 12/6/2016 14:29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