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19/5/2017 6:16</w:t>
      </w:r>
    </w:p>
    <w:p>
      <w:pPr>
        <w:pStyle w:val="Heading2"/>
      </w:pPr>
      <w:r>
        <w:t>Raw Radiology Report Extracted</w:t>
      </w:r>
    </w:p>
    <w:p>
      <w:r>
        <w:t>Visit Number: 0bcc60098d27c029a1279bd2fb96467d48cd7c4d15f278737e707d0a522ab867</w:t>
      </w:r>
    </w:p>
    <w:p>
      <w:r>
        <w:t>Masked_PatientID: 1027</w:t>
      </w:r>
    </w:p>
    <w:p>
      <w:r>
        <w:t>Order ID: e0cf6b22b0a6f94b8af6f8bf9035fe37e7e141b05c08902f60783f1daa84273d</w:t>
      </w:r>
    </w:p>
    <w:p>
      <w:r>
        <w:t>Order Name: Chest X-ray</w:t>
      </w:r>
    </w:p>
    <w:p>
      <w:r>
        <w:t>Result Item Code: CHE-NOV</w:t>
      </w:r>
    </w:p>
    <w:p>
      <w:r>
        <w:t>Performed Date Time: 19/5/2017 6:16</w:t>
      </w:r>
    </w:p>
    <w:p>
      <w:r>
        <w:t>Line Num: 1</w:t>
      </w:r>
    </w:p>
    <w:p>
      <w:r>
        <w:t>Text:       HISTORY left lung collection REPORT Cardiac shadow not enlarged. Apical pleural thickening seen over the left upper zone  (stable since the film of 14/4/15). Pleural fluid seen tracking up he left inner  chest wall. Linear densities present in the visualized left mid zone. The tip of  the left sided drainage catheter is over the left posterior 5th rib.   May need further action Finalised by: &lt;DOCTOR&gt;</w:t>
      </w:r>
    </w:p>
    <w:p>
      <w:r>
        <w:t>Accession Number: d21ea1eea8c822866aa547ec5b7aef8ab99bc0929ad8cbd9d745153d0af49bea</w:t>
      </w:r>
    </w:p>
    <w:p>
      <w:r>
        <w:t>Updated Date Time: 20/5/2017 7:15</w:t>
      </w:r>
    </w:p>
    <w:p>
      <w:pPr>
        <w:pStyle w:val="Heading2"/>
      </w:pPr>
      <w:r>
        <w:t>Layman Explanation</w:t>
      </w:r>
    </w:p>
    <w:p>
      <w:r>
        <w:t>Error generating summary.</w:t>
      </w:r>
    </w:p>
    <w:p>
      <w:pPr>
        <w:pStyle w:val="Heading2"/>
      </w:pPr>
      <w:r>
        <w:t>Summary</w:t>
      </w:r>
    </w:p>
    <w:p>
      <w:r>
        <w:t>## Radiology Report Summary</w:t>
        <w:br/>
        <w:br/>
        <w:t xml:space="preserve">**Image Type:** Chest X-ray </w:t>
        <w:br/>
        <w:br/>
        <w:t>**1. Diseases Mentioned:** NIL</w:t>
        <w:br/>
        <w:br/>
        <w:t>**2. Organs Mentioned:**</w:t>
        <w:br/>
        <w:br/>
        <w:t>* **Lungs:**</w:t>
        <w:br/>
        <w:t xml:space="preserve">    * **Left Lung:** Collection, apical pleural thickening, pleural fluid tracking up the left inner chest wall, linear densities in the visualized left mid zone.</w:t>
        <w:br/>
        <w:t xml:space="preserve">    * **Cardiac Shadow:** Not enlarged.</w:t>
        <w:br/>
        <w:br/>
        <w:t>**3. Symptoms or Phenomena of Concern:**</w:t>
        <w:br/>
        <w:br/>
        <w:t xml:space="preserve">* **Apical pleural thickening:** Seen over the left upper zone, stable since the film of 14/4/15. </w:t>
        <w:br/>
        <w:t>* **Pleural fluid:** Seen tracking up the left inner chest wall.</w:t>
        <w:br/>
        <w:t xml:space="preserve">* **Linear densities:** Present in the visualized left mid zone. </w:t>
        <w:br/>
        <w:t xml:space="preserve">* **Drainage catheter:** Tip of the left-sided drainage catheter is over the left posterior 5th rib. </w:t>
        <w:br/>
        <w:br/>
        <w:t>**Additional Notes:**</w:t>
        <w:br/>
        <w:br/>
        <w:t xml:space="preserve">* The report indicates a possible need for further action, but the specific action is not detailed.  </w:t>
        <w:br/>
        <w:br/>
        <w:t>**Disclaimer:** This is a summary of the radiology report based on the provided text. It is not a medical diagnosis, and should not be used as a substitute for professional medical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