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11/8/2016 13:38</w:t>
      </w:r>
    </w:p>
    <w:p>
      <w:pPr>
        <w:pStyle w:val="Heading2"/>
      </w:pPr>
      <w:r>
        <w:t>Raw Radiology Report Extracted</w:t>
      </w:r>
    </w:p>
    <w:p>
      <w:r>
        <w:t>Visit Number: 84cfff556fb7c03ddabbfa1d54eac30ea75666be9d98e77afbc7f3441068e6ba</w:t>
      </w:r>
    </w:p>
    <w:p>
      <w:r>
        <w:t>Masked_PatientID: 1312</w:t>
      </w:r>
    </w:p>
    <w:p>
      <w:r>
        <w:t>Order ID: d0f0d22219c502cb2ad890c37c14575e29a28a2b588bb5f0f4539594bb33d1d7</w:t>
      </w:r>
    </w:p>
    <w:p>
      <w:r>
        <w:t>Order Name: Chest X-ray</w:t>
      </w:r>
    </w:p>
    <w:p>
      <w:r>
        <w:t>Result Item Code: CHE-NOV</w:t>
      </w:r>
    </w:p>
    <w:p>
      <w:r>
        <w:t>Performed Date Time: 11/8/2016 13:38</w:t>
      </w:r>
    </w:p>
    <w:p>
      <w:r>
        <w:t>Line Num: 1</w:t>
      </w:r>
    </w:p>
    <w:p>
      <w:r>
        <w:t>Text:       HISTORY extubated; cabg REPORT  Radiograph on 9 August 2016 is reviewed. The feeding tube and right internal jugular venous catheter are appropriately positioned. Status post CABG.  The heart is enlarged. Plethoric pulmonary vasculature suggests venous congestion The suboptimally expanded lungs show no consolidation or pleural effusion.   Known / Minor  Finalised by: &lt;DOCTOR&gt;</w:t>
      </w:r>
    </w:p>
    <w:p>
      <w:r>
        <w:t>Accession Number: d1418ed65d188b08c573265a732983a9917b72bbcf7b7338886956193232cc69</w:t>
      </w:r>
    </w:p>
    <w:p>
      <w:r>
        <w:t>Updated Date Time: 16/8/2016 10:45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