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1411, Performed Date: 11/4/2018 16:13</w:t>
      </w:r>
    </w:p>
    <w:p>
      <w:pPr>
        <w:pStyle w:val="Heading2"/>
      </w:pPr>
      <w:r>
        <w:t>Raw Radiology Report Extracted</w:t>
      </w:r>
    </w:p>
    <w:p>
      <w:r>
        <w:t>Visit Number: 93b2f3fc4306ecd7ddf416ebc5bf9bdad5262e073251891ea99e99b84d0ce272</w:t>
      </w:r>
    </w:p>
    <w:p>
      <w:r>
        <w:t>Masked_PatientID: 1411</w:t>
      </w:r>
    </w:p>
    <w:p>
      <w:r>
        <w:t>Order ID: eb2f8bd84d4da935394d97650bd83a42348c83142733de4c7b3e7703a25a5781</w:t>
      </w:r>
    </w:p>
    <w:p>
      <w:r>
        <w:t>Order Name: Chest X-ray, Erect</w:t>
      </w:r>
    </w:p>
    <w:p>
      <w:r>
        <w:t>Result Item Code: CHE-ER</w:t>
      </w:r>
    </w:p>
    <w:p>
      <w:r>
        <w:t>Performed Date Time: 11/4/2018 16:13</w:t>
      </w:r>
    </w:p>
    <w:p>
      <w:r>
        <w:t>Line Num: 1</w:t>
      </w:r>
    </w:p>
    <w:p>
      <w:r>
        <w:t>Text:      HISTORY CAD, TVD, Poor LV for CABG FINDINGS Comparison is made with the chest x-ray of 8 March 2018. The heart is enlarged.  The previously noted air-space consolidation in the lungs  has resolved, leaving mild scarring in the leftupper zone. Mild atherosclerotic  calcification is seen in the aortic arch.      Known / Minor  Finalised by: &lt;DOCTOR&gt;</w:t>
      </w:r>
    </w:p>
    <w:p>
      <w:r>
        <w:t>Accession Number: ac9d22d33015b66c1bf289e946889758d35b11d9107e5daed4a09fc755cf8a44</w:t>
      </w:r>
    </w:p>
    <w:p>
      <w:r>
        <w:t>Updated Date Time: 12/4/2018 14:12</w:t>
      </w:r>
    </w:p>
    <w:p>
      <w:pPr>
        <w:pStyle w:val="Heading2"/>
      </w:pPr>
      <w:r>
        <w:t>Layman Explanation</w:t>
      </w:r>
    </w:p>
    <w:p>
      <w:r>
        <w:t>This report compares your recent chest x-ray to one from March 2018.  Your heart appears larger than normal. The previous lung condition has improved, but there is some mild scarring in the upper left lung. There are also minor signs of hardening in the main artery leading to your heart.</w:t>
      </w:r>
    </w:p>
    <w:p>
      <w:pPr>
        <w:pStyle w:val="Heading2"/>
      </w:pPr>
      <w:r>
        <w:t>Summary</w:t>
      </w:r>
    </w:p>
    <w:p>
      <w:r>
        <w:t>## Radiology Report Summary:</w:t>
        <w:br/>
        <w:br/>
        <w:t xml:space="preserve">**Image Type:** Chest X-ray </w:t>
        <w:br/>
        <w:br/>
        <w:t>**1. Disease(s):**</w:t>
        <w:br/>
        <w:t>- **CAD:** Coronary artery disease (mentioned in history).</w:t>
        <w:br/>
        <w:t xml:space="preserve">- **TVD:**  Thoracic vertebral disease (mentioned in history). </w:t>
        <w:br/>
        <w:t>- **CABG:** Coronary artery bypass grafting (mentioned in history).</w:t>
        <w:br/>
        <w:t>- **Atherosclerosis:** Mild atherosclerotic calcification is seen in the aortic arch.</w:t>
        <w:br/>
        <w:br/>
        <w:t>**2. Organ(s):**</w:t>
        <w:br/>
        <w:t>- **Heart:** Enlarged.</w:t>
        <w:br/>
        <w:t>- **Lungs:** Mild scarring in the left upper zone.</w:t>
        <w:br/>
        <w:t>- **Aorta:** Mild atherosclerotic calcification in the aortic arch.</w:t>
        <w:br/>
        <w:br/>
        <w:t>**3. Symptoms/Phenomena of Concern:**</w:t>
        <w:br/>
        <w:t>- **Enlarged heart:** May indicate underlying heart conditions.</w:t>
        <w:br/>
        <w:t>- **Mild scarring in the left upper zone:** Suggests previous lung pathology.</w:t>
        <w:br/>
        <w:t xml:space="preserve">- **Mild atherosclerotic calcification in the aortic arch:** Indicates hardening of the aorta due to plaque buildup.  </w:t>
        <w:br/>
        <w:br/>
        <w:t>**Note:** The report also mentions a previous air-space consolidation in the lungs that has resolved. This is likely referring to a previous infection or inflammation that has healed.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