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1419, Performed Date: 23/12/2018 3:14</w:t>
      </w:r>
    </w:p>
    <w:p>
      <w:pPr>
        <w:pStyle w:val="Heading2"/>
      </w:pPr>
      <w:r>
        <w:t>Raw Radiology Report Extracted</w:t>
      </w:r>
    </w:p>
    <w:p>
      <w:r>
        <w:t>Visit Number: b7e5a9a11b9cce64a5852c4f2c01a489a43da6b92c9b6fe5f32868382aa284ec</w:t>
      </w:r>
    </w:p>
    <w:p>
      <w:r>
        <w:t>Masked_PatientID: 1419</w:t>
      </w:r>
    </w:p>
    <w:p>
      <w:r>
        <w:t>Order ID: 5a327b8f236167d73f3bcda586d6db6629b02b1376650c76fd3ae5981e55634a</w:t>
      </w:r>
    </w:p>
    <w:p>
      <w:r>
        <w:t>Order Name: Chest X-ray, Erect</w:t>
      </w:r>
    </w:p>
    <w:p>
      <w:r>
        <w:t>Result Item Code: CHE-ER</w:t>
      </w:r>
    </w:p>
    <w:p>
      <w:r>
        <w:t>Performed Date Time: 23/12/2018 3:14</w:t>
      </w:r>
    </w:p>
    <w:p>
      <w:r>
        <w:t>Line Num: 1</w:t>
      </w:r>
    </w:p>
    <w:p>
      <w:r>
        <w:t>Text:       HISTORY central chest discomfort bg ESRF  cc A100 REPORT AP SITTING Prior radiograph of 3 July 2018 was reviewed. Heart size is not well assessed in AP projection but appears enlarged. Aortic arch calcifications noted. There is pulmonary vascular congestion with prominent septal lines.  Patchy airspace  opacities seen in a perihilar distribution and lower zones bilaterally.  Moderate  right and small left pleural effusion noted. Overall findings suggest fluid overload. Degenerative changes noted at the imaged right acromioclavicular joint.   May need further action Finalised by: &lt;DOCTOR&gt;</w:t>
      </w:r>
    </w:p>
    <w:p>
      <w:r>
        <w:t>Accession Number: a933ce21d7dfa70f1f89ddd830ca86a0ecc48bebe437ef59b5bb26497c637fde</w:t>
      </w:r>
    </w:p>
    <w:p>
      <w:r>
        <w:t>Updated Date Time: 23/12/2018 13:36</w:t>
      </w:r>
    </w:p>
    <w:p>
      <w:pPr>
        <w:pStyle w:val="Heading2"/>
      </w:pPr>
      <w:r>
        <w:t>Layman Explanation</w:t>
      </w:r>
    </w:p>
    <w:p>
      <w:r>
        <w:t>The images show that your heart appears larger than normal. There are signs of fluid buildup in your lungs and around your lungs.  There are also signs of fluid overload in your body.</w:t>
      </w:r>
    </w:p>
    <w:p>
      <w:pPr>
        <w:pStyle w:val="Heading2"/>
      </w:pPr>
      <w:r>
        <w:t>Summary</w:t>
      </w:r>
    </w:p>
    <w:p>
      <w:r>
        <w:t>## Radiology Report Summary:</w:t>
        <w:br/>
        <w:br/>
        <w:t>**Image Type:** Chest X-ray (AP sitting projection)</w:t>
        <w:br/>
        <w:br/>
        <w:t>**1. Diseases Mentioned:**</w:t>
        <w:br/>
        <w:br/>
        <w:t xml:space="preserve">* **NIL** - No specific disease names are mentioned in the report. The report describes findings suggestive of **fluid overload** but does not diagnose a specific disease. </w:t>
        <w:br/>
        <w:br/>
        <w:t>**2. Organs Mentioned:**</w:t>
        <w:br/>
        <w:br/>
        <w:t>* **Heart:** Appears enlarged, size not well assessed due to AP projection.</w:t>
        <w:br/>
        <w:t>* **Aorta:** Calcifications noted in the aortic arch.</w:t>
        <w:br/>
        <w:t xml:space="preserve">* **Lungs:** </w:t>
        <w:br/>
        <w:t xml:space="preserve">    * Pulmonary vascular congestion with prominent septal lines.</w:t>
        <w:br/>
        <w:t xml:space="preserve">    * Patchy airspace opacities seen in a perihilar distribution and lower zones bilaterally.</w:t>
        <w:br/>
        <w:t xml:space="preserve">* **Pleura:** Moderate right and small left pleural effusion noted. </w:t>
        <w:br/>
        <w:t>* **Right Acromioclavicular Joint:** Degenerative changes noted.</w:t>
        <w:br/>
        <w:br/>
        <w:t>**3. Symptoms/Phenomena of Concern:**</w:t>
        <w:br/>
        <w:br/>
        <w:t>* **Central Chest Discomfort:** This symptom is mentioned in the patient's history and may be related to the findings in the report.</w:t>
        <w:br/>
        <w:t>* **Fluid Overload:** The report suggests fluid overload based on the findings of pulmonary vascular congestion, prominent septal lines, patchy airspace opacities, and pleural effusion.</w:t>
        <w:br/>
        <w:t>* **Pleural Effusion:** The presence of a moderate right and small left pleural effusion is a concerning finding that may indicate underlying pathology.</w:t>
        <w:br/>
        <w:t>* **Degenerative Changes in Right Acromioclavicular Joint:** While this finding is unrelated to the chest symptoms, it is mentioned in the report and may require further evaluation or treatment.</w:t>
        <w:br/>
        <w:br/>
        <w:t>**Additional Information:**</w:t>
        <w:br/>
        <w:br/>
        <w:t>* The report compares the current findings to a prior chest x-ray from 3 July 2018.</w:t>
        <w:br/>
        <w:t xml:space="preserve">* The patient's history mentions "bg ESRF" which may refer to "background end-stage renal failure" - this information is relevant as it can impact the interpretation of the findings. </w:t>
        <w:br/>
        <w:t>* The report states "May need further action" suggesting that additional investigations or treatment may be required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